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911" w14:textId="5E7D6DB1" w:rsidR="00945FA4" w:rsidRDefault="00104FDE" w:rsidP="00945FA4">
      <w:pPr>
        <w:jc w:val="center"/>
        <w:rPr>
          <w:rFonts w:ascii="Britannic Bold" w:hAnsi="Britannic Bold"/>
          <w:sz w:val="56"/>
          <w:szCs w:val="56"/>
        </w:rPr>
      </w:pPr>
      <w:r>
        <w:rPr>
          <w:rFonts w:ascii="Britannic Bold" w:hAnsi="Britannic Bold"/>
          <w:sz w:val="56"/>
          <w:szCs w:val="56"/>
        </w:rPr>
        <w:t>St Mary</w:t>
      </w:r>
      <w:r w:rsidR="00945FA4">
        <w:rPr>
          <w:rFonts w:ascii="Britannic Bold" w:hAnsi="Britannic Bold"/>
          <w:sz w:val="56"/>
          <w:szCs w:val="56"/>
        </w:rPr>
        <w:t>’</w:t>
      </w:r>
      <w:r w:rsidR="00945FA4" w:rsidRPr="00086291">
        <w:rPr>
          <w:rFonts w:ascii="Britannic Bold" w:hAnsi="Britannic Bold"/>
          <w:sz w:val="56"/>
          <w:szCs w:val="56"/>
        </w:rPr>
        <w:t>s Primary School</w:t>
      </w:r>
      <w:r>
        <w:rPr>
          <w:rFonts w:ascii="Britannic Bold" w:hAnsi="Britannic Bold"/>
          <w:sz w:val="56"/>
          <w:szCs w:val="56"/>
        </w:rPr>
        <w:t xml:space="preserve"> Dechomet</w:t>
      </w:r>
    </w:p>
    <w:p w14:paraId="3E41A79B" w14:textId="77777777" w:rsidR="00104FDE" w:rsidRDefault="00104FDE" w:rsidP="00945FA4">
      <w:pPr>
        <w:jc w:val="center"/>
        <w:rPr>
          <w:rFonts w:ascii="Britannic Bold" w:hAnsi="Britannic Bold"/>
          <w:sz w:val="56"/>
          <w:szCs w:val="56"/>
        </w:rPr>
      </w:pPr>
    </w:p>
    <w:p w14:paraId="77C7B002" w14:textId="0DD8C1A6" w:rsidR="00104FDE" w:rsidRDefault="002540C4" w:rsidP="00945FA4">
      <w:pPr>
        <w:jc w:val="center"/>
        <w:rPr>
          <w:rFonts w:ascii="Britannic Bold" w:hAnsi="Britannic Bold"/>
          <w:sz w:val="56"/>
          <w:szCs w:val="56"/>
        </w:rPr>
      </w:pPr>
      <w:r>
        <w:rPr>
          <w:rFonts w:ascii="Britannic Bold" w:hAnsi="Britannic Bold"/>
          <w:sz w:val="56"/>
          <w:szCs w:val="56"/>
        </w:rPr>
        <w:t>Allergies Policy including Nut and Food Allergies</w:t>
      </w:r>
    </w:p>
    <w:p w14:paraId="42B8409A" w14:textId="77777777" w:rsidR="00104FDE" w:rsidRDefault="00104FDE" w:rsidP="00945FA4">
      <w:pPr>
        <w:jc w:val="center"/>
        <w:rPr>
          <w:rFonts w:ascii="Britannic Bold" w:hAnsi="Britannic Bold"/>
          <w:sz w:val="56"/>
          <w:szCs w:val="56"/>
        </w:rPr>
      </w:pPr>
    </w:p>
    <w:p w14:paraId="74845E61" w14:textId="7CA1BA60" w:rsidR="00104FDE" w:rsidRPr="00086291" w:rsidRDefault="00104FDE" w:rsidP="00945FA4">
      <w:pPr>
        <w:jc w:val="center"/>
        <w:rPr>
          <w:rFonts w:ascii="Britannic Bold" w:hAnsi="Britannic Bold"/>
          <w:sz w:val="56"/>
          <w:szCs w:val="56"/>
        </w:rPr>
      </w:pPr>
      <w:r>
        <w:rPr>
          <w:rFonts w:ascii="Britannic Bold" w:hAnsi="Britannic Bold"/>
          <w:noProof/>
          <w:sz w:val="56"/>
          <w:szCs w:val="56"/>
          <w:lang w:val="en-GB" w:eastAsia="en-GB"/>
        </w:rPr>
        <w:drawing>
          <wp:inline distT="0" distB="0" distL="0" distR="0" wp14:anchorId="4D66BA32" wp14:editId="3CCF6D52">
            <wp:extent cx="4618990" cy="480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8990" cy="4809490"/>
                    </a:xfrm>
                    <a:prstGeom prst="rect">
                      <a:avLst/>
                    </a:prstGeom>
                    <a:noFill/>
                  </pic:spPr>
                </pic:pic>
              </a:graphicData>
            </a:graphic>
          </wp:inline>
        </w:drawing>
      </w:r>
    </w:p>
    <w:p w14:paraId="5A6EBE3B" w14:textId="77777777" w:rsidR="00945FA4" w:rsidRDefault="00945FA4" w:rsidP="00945FA4">
      <w:pPr>
        <w:jc w:val="center"/>
        <w:rPr>
          <w:rFonts w:ascii="Comic Sans MS" w:hAnsi="Comic Sans MS"/>
          <w:sz w:val="22"/>
        </w:rPr>
      </w:pPr>
    </w:p>
    <w:p w14:paraId="6584BD6A" w14:textId="77777777" w:rsidR="00945FA4" w:rsidRDefault="00945FA4" w:rsidP="00945FA4">
      <w:pPr>
        <w:rPr>
          <w:rFonts w:ascii="Comic Sans MS" w:hAnsi="Comic Sans MS"/>
          <w:sz w:val="22"/>
        </w:rPr>
      </w:pPr>
    </w:p>
    <w:p w14:paraId="741F0BDE" w14:textId="77777777" w:rsidR="00945FA4" w:rsidRDefault="00945FA4" w:rsidP="00945FA4"/>
    <w:p w14:paraId="66173098" w14:textId="77777777" w:rsidR="00945FA4" w:rsidRPr="00716404" w:rsidRDefault="00945FA4" w:rsidP="00945FA4">
      <w:pPr>
        <w:rPr>
          <w:sz w:val="32"/>
          <w:szCs w:val="32"/>
        </w:rPr>
      </w:pPr>
    </w:p>
    <w:p w14:paraId="4CF48D68" w14:textId="77777777" w:rsidR="00716404" w:rsidRDefault="00716404" w:rsidP="00716404">
      <w:pPr>
        <w:jc w:val="center"/>
        <w:rPr>
          <w:b/>
          <w:sz w:val="32"/>
          <w:szCs w:val="32"/>
        </w:rPr>
      </w:pPr>
      <w:r w:rsidRPr="00716404">
        <w:rPr>
          <w:b/>
          <w:sz w:val="32"/>
          <w:szCs w:val="32"/>
        </w:rPr>
        <w:t xml:space="preserve">This policy was ratified by our Board of Governors on </w:t>
      </w:r>
    </w:p>
    <w:p w14:paraId="0F85F2D6" w14:textId="44A77751" w:rsidR="00716404" w:rsidRDefault="00716404" w:rsidP="00716404">
      <w:pPr>
        <w:pStyle w:val="Heading2"/>
        <w:rPr>
          <w:i/>
          <w:sz w:val="32"/>
          <w:szCs w:val="32"/>
        </w:rPr>
      </w:pPr>
      <w:r>
        <w:rPr>
          <w:i/>
          <w:color w:val="0000FF"/>
          <w:sz w:val="32"/>
          <w:szCs w:val="32"/>
        </w:rPr>
        <w:lastRenderedPageBreak/>
        <w:t xml:space="preserve">OUR VISION : </w:t>
      </w:r>
      <w:r>
        <w:rPr>
          <w:i/>
          <w:sz w:val="32"/>
          <w:szCs w:val="32"/>
        </w:rPr>
        <w:t>St Mary’s Primary School is committed to providing a happy, caring environment where all are valued and every child matters and where children are prepared for the challenges of education, work and life.</w:t>
      </w:r>
    </w:p>
    <w:p w14:paraId="67992947" w14:textId="79D1743D" w:rsidR="002540C4" w:rsidRDefault="002540C4" w:rsidP="002540C4">
      <w:pPr>
        <w:rPr>
          <w:lang w:val="en-GB"/>
        </w:rPr>
      </w:pPr>
    </w:p>
    <w:p w14:paraId="73653421" w14:textId="0C8DCC74" w:rsidR="002540C4" w:rsidRDefault="002540C4" w:rsidP="002540C4">
      <w:pPr>
        <w:rPr>
          <w:lang w:val="en-GB"/>
        </w:rPr>
      </w:pPr>
    </w:p>
    <w:p w14:paraId="36E9385C" w14:textId="300245D3" w:rsidR="002540C4" w:rsidRDefault="002540C4" w:rsidP="002540C4">
      <w:pPr>
        <w:rPr>
          <w:lang w:val="en-GB"/>
        </w:rPr>
      </w:pPr>
      <w:r>
        <w:rPr>
          <w:lang w:val="en-GB"/>
        </w:rPr>
        <w:t xml:space="preserve">This policy is concerned with a whole school approach to the health care and management of those members of the school community suffering from specific allergies. </w:t>
      </w:r>
    </w:p>
    <w:p w14:paraId="623D6CB8" w14:textId="6980AA1B" w:rsidR="002540C4" w:rsidRDefault="002540C4" w:rsidP="002540C4">
      <w:pPr>
        <w:rPr>
          <w:lang w:val="en-GB"/>
        </w:rPr>
      </w:pPr>
    </w:p>
    <w:p w14:paraId="080AB0CB" w14:textId="68B2FE76" w:rsidR="002540C4" w:rsidRDefault="002540C4" w:rsidP="002540C4">
      <w:pPr>
        <w:rPr>
          <w:lang w:val="en-GB"/>
        </w:rPr>
      </w:pPr>
      <w:r>
        <w:rPr>
          <w:lang w:val="en-GB"/>
        </w:rPr>
        <w:t>St. Mary</w:t>
      </w:r>
      <w:r>
        <w:rPr>
          <w:lang w:val="en-GB"/>
        </w:rPr>
        <w:t>’</w:t>
      </w:r>
      <w:r>
        <w:rPr>
          <w:lang w:val="en-GB"/>
        </w:rPr>
        <w:t>s Primary School, Dechomet are aware that children who attend may suffer from food, bee/wasp sting, animal or nut allergies and we believe that all allergies should be taken seriously and dealt with in a professional and appropriate way.</w:t>
      </w:r>
    </w:p>
    <w:p w14:paraId="35D8D85F" w14:textId="5AF196BE" w:rsidR="002540C4" w:rsidRDefault="002540C4" w:rsidP="002540C4">
      <w:pPr>
        <w:rPr>
          <w:lang w:val="en-GB"/>
        </w:rPr>
      </w:pPr>
    </w:p>
    <w:p w14:paraId="0130D5E3" w14:textId="446922E4" w:rsidR="002540C4" w:rsidRDefault="002540C4" w:rsidP="002540C4">
      <w:pPr>
        <w:rPr>
          <w:lang w:val="en-GB"/>
        </w:rPr>
      </w:pPr>
      <w:r>
        <w:rPr>
          <w:lang w:val="en-GB"/>
        </w:rPr>
        <w:t>Our position is not to guarantee a completely allergen free environment but rather to minimise the risk of exposure, encourage self-responsibility and plan for effective responses to possible emergencies. Parents are asked to prov</w:t>
      </w:r>
      <w:r w:rsidR="000A5B88">
        <w:rPr>
          <w:lang w:val="en-GB"/>
        </w:rPr>
        <w:t xml:space="preserve">ide details of allergies in the </w:t>
      </w:r>
      <w:r>
        <w:rPr>
          <w:lang w:val="en-GB"/>
        </w:rPr>
        <w:t>child</w:t>
      </w:r>
      <w:r>
        <w:rPr>
          <w:lang w:val="en-GB"/>
        </w:rPr>
        <w:t>’</w:t>
      </w:r>
      <w:r>
        <w:rPr>
          <w:lang w:val="en-GB"/>
        </w:rPr>
        <w:t>s Health Form which is submitted at the start of the school year.</w:t>
      </w:r>
    </w:p>
    <w:p w14:paraId="7367CE26" w14:textId="705C8F0C" w:rsidR="002540C4" w:rsidRDefault="002540C4" w:rsidP="002540C4">
      <w:pPr>
        <w:rPr>
          <w:lang w:val="en-GB"/>
        </w:rPr>
      </w:pPr>
    </w:p>
    <w:p w14:paraId="29E8BA52" w14:textId="150D993D" w:rsidR="002540C4" w:rsidRPr="000A5B88" w:rsidRDefault="002540C4" w:rsidP="002540C4">
      <w:pPr>
        <w:rPr>
          <w:b/>
          <w:sz w:val="28"/>
          <w:szCs w:val="28"/>
          <w:u w:val="single"/>
          <w:lang w:val="en-GB"/>
        </w:rPr>
      </w:pPr>
      <w:r w:rsidRPr="000A5B88">
        <w:rPr>
          <w:b/>
          <w:sz w:val="28"/>
          <w:szCs w:val="28"/>
          <w:u w:val="single"/>
          <w:lang w:val="en-GB"/>
        </w:rPr>
        <w:t>Aim:</w:t>
      </w:r>
    </w:p>
    <w:p w14:paraId="45BC7567" w14:textId="5EA84700" w:rsidR="002540C4" w:rsidRDefault="002540C4" w:rsidP="002540C4">
      <w:pPr>
        <w:rPr>
          <w:lang w:val="en-GB"/>
        </w:rPr>
      </w:pPr>
      <w:r>
        <w:rPr>
          <w:lang w:val="en-GB"/>
        </w:rPr>
        <w:t>The intent of this policy is to minimize the risk of any child suffering allergy-induced anaphylaxis whilst at school. The underlying principles of this policy include:</w:t>
      </w:r>
    </w:p>
    <w:p w14:paraId="78B8C49B" w14:textId="635B66F1" w:rsidR="002540C4" w:rsidRDefault="002540C4" w:rsidP="002540C4">
      <w:pPr>
        <w:rPr>
          <w:lang w:val="en-GB"/>
        </w:rPr>
      </w:pPr>
    </w:p>
    <w:p w14:paraId="44891679" w14:textId="7CD5F13C" w:rsidR="002540C4" w:rsidRDefault="002540C4" w:rsidP="002540C4">
      <w:pPr>
        <w:pStyle w:val="ListParagraph"/>
        <w:numPr>
          <w:ilvl w:val="0"/>
          <w:numId w:val="46"/>
        </w:numPr>
        <w:rPr>
          <w:lang w:val="en-GB"/>
        </w:rPr>
      </w:pPr>
      <w:r>
        <w:rPr>
          <w:lang w:val="en-GB"/>
        </w:rPr>
        <w:t>The establishment of effective risk management practices to minimise the pupil, staff, parent and visitor exposure to known trigger foods and insects.</w:t>
      </w:r>
    </w:p>
    <w:p w14:paraId="36948A67" w14:textId="2557F3D0" w:rsidR="002540C4" w:rsidRDefault="002540C4" w:rsidP="002540C4">
      <w:pPr>
        <w:pStyle w:val="ListParagraph"/>
        <w:numPr>
          <w:ilvl w:val="0"/>
          <w:numId w:val="46"/>
        </w:numPr>
        <w:rPr>
          <w:lang w:val="en-GB"/>
        </w:rPr>
      </w:pPr>
      <w:r>
        <w:rPr>
          <w:lang w:val="en-GB"/>
        </w:rPr>
        <w:t>Staff training and education to ensure effective emergency response to any allergic reaction.</w:t>
      </w:r>
    </w:p>
    <w:p w14:paraId="3A313DDE" w14:textId="68809056" w:rsidR="002540C4" w:rsidRDefault="002540C4" w:rsidP="002540C4">
      <w:pPr>
        <w:rPr>
          <w:lang w:val="en-GB"/>
        </w:rPr>
      </w:pPr>
    </w:p>
    <w:p w14:paraId="272E2FC6" w14:textId="4B316148" w:rsidR="002540C4" w:rsidRDefault="002540C4" w:rsidP="002540C4">
      <w:pPr>
        <w:rPr>
          <w:lang w:val="en-GB"/>
        </w:rPr>
      </w:pPr>
      <w:r>
        <w:rPr>
          <w:lang w:val="en-GB"/>
        </w:rPr>
        <w:t>This policy applies to all members of the school community including:</w:t>
      </w:r>
    </w:p>
    <w:p w14:paraId="406DE8DD" w14:textId="538B3ABA" w:rsidR="002540C4" w:rsidRDefault="002540C4" w:rsidP="002540C4">
      <w:pPr>
        <w:rPr>
          <w:lang w:val="en-GB"/>
        </w:rPr>
      </w:pPr>
    </w:p>
    <w:p w14:paraId="1F58E69C" w14:textId="25C7EDC7" w:rsidR="002540C4" w:rsidRDefault="002540C4" w:rsidP="002540C4">
      <w:pPr>
        <w:rPr>
          <w:lang w:val="en-GB"/>
        </w:rPr>
      </w:pPr>
      <w:r>
        <w:rPr>
          <w:lang w:val="en-GB"/>
        </w:rPr>
        <w:t>School Staff</w:t>
      </w:r>
    </w:p>
    <w:p w14:paraId="01F9C549" w14:textId="5C1E48FF" w:rsidR="002540C4" w:rsidRDefault="002540C4" w:rsidP="002540C4">
      <w:pPr>
        <w:rPr>
          <w:lang w:val="en-GB"/>
        </w:rPr>
      </w:pPr>
      <w:r>
        <w:rPr>
          <w:lang w:val="en-GB"/>
        </w:rPr>
        <w:t>Parents/Guardians</w:t>
      </w:r>
    </w:p>
    <w:p w14:paraId="10E34764" w14:textId="1C70AD31" w:rsidR="002540C4" w:rsidRDefault="002540C4" w:rsidP="002540C4">
      <w:pPr>
        <w:rPr>
          <w:lang w:val="en-GB"/>
        </w:rPr>
      </w:pPr>
      <w:r>
        <w:rPr>
          <w:lang w:val="en-GB"/>
        </w:rPr>
        <w:t>Volunteers</w:t>
      </w:r>
    </w:p>
    <w:p w14:paraId="29B0FB95" w14:textId="0A4B745C" w:rsidR="002540C4" w:rsidRDefault="002540C4" w:rsidP="002540C4">
      <w:pPr>
        <w:rPr>
          <w:lang w:val="en-GB"/>
        </w:rPr>
      </w:pPr>
      <w:r>
        <w:rPr>
          <w:lang w:val="en-GB"/>
        </w:rPr>
        <w:t>Supply Staff</w:t>
      </w:r>
    </w:p>
    <w:p w14:paraId="0BBB94FD" w14:textId="57227564" w:rsidR="002540C4" w:rsidRDefault="002540C4" w:rsidP="002540C4">
      <w:pPr>
        <w:rPr>
          <w:lang w:val="en-GB"/>
        </w:rPr>
      </w:pPr>
      <w:r>
        <w:rPr>
          <w:lang w:val="en-GB"/>
        </w:rPr>
        <w:t>Students</w:t>
      </w:r>
    </w:p>
    <w:p w14:paraId="5FFE5332" w14:textId="3ACA8526" w:rsidR="002540C4" w:rsidRDefault="002540C4" w:rsidP="002540C4">
      <w:pPr>
        <w:rPr>
          <w:lang w:val="en-GB"/>
        </w:rPr>
      </w:pPr>
    </w:p>
    <w:p w14:paraId="0662D06F" w14:textId="17E2ECB2" w:rsidR="002540C4" w:rsidRDefault="002540C4" w:rsidP="002540C4">
      <w:pPr>
        <w:rPr>
          <w:lang w:val="en-GB"/>
        </w:rPr>
      </w:pPr>
    </w:p>
    <w:p w14:paraId="779F2F3E" w14:textId="2F115978" w:rsidR="002540C4" w:rsidRPr="000A5B88" w:rsidRDefault="002540C4" w:rsidP="002540C4">
      <w:pPr>
        <w:rPr>
          <w:b/>
          <w:sz w:val="28"/>
          <w:szCs w:val="28"/>
          <w:u w:val="single"/>
          <w:lang w:val="en-GB"/>
        </w:rPr>
      </w:pPr>
      <w:r w:rsidRPr="000A5B88">
        <w:rPr>
          <w:b/>
          <w:sz w:val="28"/>
          <w:szCs w:val="28"/>
          <w:u w:val="single"/>
          <w:lang w:val="en-GB"/>
        </w:rPr>
        <w:t>Definitions:</w:t>
      </w:r>
    </w:p>
    <w:p w14:paraId="47A20FE8" w14:textId="25BB375A" w:rsidR="002540C4" w:rsidRDefault="002540C4" w:rsidP="002540C4">
      <w:pPr>
        <w:rPr>
          <w:lang w:val="en-GB"/>
        </w:rPr>
      </w:pPr>
      <w:r>
        <w:rPr>
          <w:lang w:val="en-GB"/>
        </w:rPr>
        <w:t xml:space="preserve">Allergy- A condition in which the body has an exaggerated response to a substance </w:t>
      </w:r>
      <w:r w:rsidR="000A5B88">
        <w:rPr>
          <w:lang w:val="en-GB"/>
        </w:rPr>
        <w:t>(</w:t>
      </w:r>
      <w:r>
        <w:rPr>
          <w:lang w:val="en-GB"/>
        </w:rPr>
        <w:t>e.g. food) also known as hypersensitivity.</w:t>
      </w:r>
    </w:p>
    <w:p w14:paraId="4809B04A" w14:textId="0C073052" w:rsidR="002540C4" w:rsidRDefault="002540C4" w:rsidP="002540C4">
      <w:pPr>
        <w:rPr>
          <w:lang w:val="en-GB"/>
        </w:rPr>
      </w:pPr>
      <w:r>
        <w:rPr>
          <w:lang w:val="en-GB"/>
        </w:rPr>
        <w:t>Allergen- A normally harmless substance that triggers an allergic reaction in the immune system of a susceptible person.</w:t>
      </w:r>
    </w:p>
    <w:p w14:paraId="0AD57057" w14:textId="052FB6EE" w:rsidR="002540C4" w:rsidRDefault="002540C4" w:rsidP="002540C4">
      <w:pPr>
        <w:rPr>
          <w:lang w:val="en-GB"/>
        </w:rPr>
      </w:pPr>
      <w:r>
        <w:rPr>
          <w:lang w:val="en-GB"/>
        </w:rPr>
        <w:t>Anaphylaxis- Ana</w:t>
      </w:r>
      <w:r w:rsidR="001422FA">
        <w:rPr>
          <w:lang w:val="en-GB"/>
        </w:rPr>
        <w:t>phylaxis or anaphylactic shock, is a sudden, severe and potentially life-threatening allergic reaction to food, stings, bites or medicines.</w:t>
      </w:r>
    </w:p>
    <w:p w14:paraId="128970A0" w14:textId="0462198E" w:rsidR="001422FA" w:rsidRDefault="001422FA" w:rsidP="002540C4">
      <w:pPr>
        <w:rPr>
          <w:lang w:val="en-GB"/>
        </w:rPr>
      </w:pPr>
      <w:r>
        <w:rPr>
          <w:lang w:val="en-GB"/>
        </w:rPr>
        <w:lastRenderedPageBreak/>
        <w:t>Epipen- Brand name for syringe device containing the drug adrenalin which is ready for immediate inter-muscular administration.</w:t>
      </w:r>
    </w:p>
    <w:p w14:paraId="427B0067" w14:textId="422D634D" w:rsidR="001422FA" w:rsidRDefault="001422FA" w:rsidP="002540C4">
      <w:pPr>
        <w:rPr>
          <w:lang w:val="en-GB"/>
        </w:rPr>
      </w:pPr>
      <w:r>
        <w:rPr>
          <w:lang w:val="en-GB"/>
        </w:rPr>
        <w:t>Minimized Risk Environment-An environment where management practices have minimised the risk of allergen exposure.</w:t>
      </w:r>
    </w:p>
    <w:p w14:paraId="62474CF3" w14:textId="0F5641E3" w:rsidR="001422FA" w:rsidRDefault="001422FA" w:rsidP="002540C4">
      <w:pPr>
        <w:rPr>
          <w:lang w:val="en-GB"/>
        </w:rPr>
      </w:pPr>
      <w:r>
        <w:rPr>
          <w:lang w:val="en-GB"/>
        </w:rPr>
        <w:t>Health Care Plan- A detailed document outlining an individual student</w:t>
      </w:r>
      <w:r>
        <w:rPr>
          <w:lang w:val="en-GB"/>
        </w:rPr>
        <w:t>’</w:t>
      </w:r>
      <w:r>
        <w:rPr>
          <w:lang w:val="en-GB"/>
        </w:rPr>
        <w:t>s condition and action plan.</w:t>
      </w:r>
    </w:p>
    <w:p w14:paraId="7B2A4CFF" w14:textId="20D8C0EF" w:rsidR="001422FA" w:rsidRDefault="001422FA" w:rsidP="002540C4">
      <w:pPr>
        <w:rPr>
          <w:lang w:val="en-GB"/>
        </w:rPr>
      </w:pPr>
    </w:p>
    <w:p w14:paraId="366E52B0" w14:textId="6E308A0C" w:rsidR="001422FA" w:rsidRPr="000A5B88" w:rsidRDefault="001422FA" w:rsidP="002540C4">
      <w:pPr>
        <w:rPr>
          <w:b/>
          <w:sz w:val="28"/>
          <w:szCs w:val="28"/>
          <w:u w:val="single"/>
          <w:lang w:val="en-GB"/>
        </w:rPr>
      </w:pPr>
      <w:r w:rsidRPr="000A5B88">
        <w:rPr>
          <w:b/>
          <w:sz w:val="28"/>
          <w:szCs w:val="28"/>
          <w:u w:val="single"/>
          <w:lang w:val="en-GB"/>
        </w:rPr>
        <w:t>Procedures and Responsibilities for Allergy Management:</w:t>
      </w:r>
    </w:p>
    <w:p w14:paraId="572CE173" w14:textId="6FD1D29D" w:rsidR="001422FA" w:rsidRDefault="001422FA" w:rsidP="002540C4">
      <w:pPr>
        <w:rPr>
          <w:lang w:val="en-GB"/>
        </w:rPr>
      </w:pPr>
    </w:p>
    <w:p w14:paraId="5F89C912" w14:textId="2AAD0CE9" w:rsidR="001422FA" w:rsidRPr="000A5B88" w:rsidRDefault="001422FA" w:rsidP="002540C4">
      <w:pPr>
        <w:rPr>
          <w:sz w:val="28"/>
          <w:szCs w:val="28"/>
          <w:lang w:val="en-GB"/>
        </w:rPr>
      </w:pPr>
      <w:r w:rsidRPr="000A5B88">
        <w:rPr>
          <w:sz w:val="28"/>
          <w:szCs w:val="28"/>
          <w:lang w:val="en-GB"/>
        </w:rPr>
        <w:t>General</w:t>
      </w:r>
    </w:p>
    <w:p w14:paraId="4BD52009" w14:textId="35CCC664" w:rsidR="001422FA" w:rsidRDefault="001422FA" w:rsidP="001422FA">
      <w:pPr>
        <w:pStyle w:val="ListParagraph"/>
        <w:numPr>
          <w:ilvl w:val="0"/>
          <w:numId w:val="47"/>
        </w:numPr>
        <w:rPr>
          <w:lang w:val="en-GB"/>
        </w:rPr>
      </w:pPr>
      <w:r>
        <w:rPr>
          <w:lang w:val="en-GB"/>
        </w:rPr>
        <w:t>Both parents and staff should be involved in establishing individual Health Care Plans.</w:t>
      </w:r>
    </w:p>
    <w:p w14:paraId="0BE3BABB" w14:textId="5554E922" w:rsidR="001422FA" w:rsidRDefault="001422FA" w:rsidP="001422FA">
      <w:pPr>
        <w:pStyle w:val="ListParagraph"/>
        <w:numPr>
          <w:ilvl w:val="0"/>
          <w:numId w:val="47"/>
        </w:numPr>
        <w:rPr>
          <w:lang w:val="en-GB"/>
        </w:rPr>
      </w:pPr>
      <w:r>
        <w:rPr>
          <w:lang w:val="en-GB"/>
        </w:rPr>
        <w:t>Effective communication regarding a child</w:t>
      </w:r>
      <w:r>
        <w:rPr>
          <w:lang w:val="en-GB"/>
        </w:rPr>
        <w:t>’</w:t>
      </w:r>
      <w:r>
        <w:rPr>
          <w:lang w:val="en-GB"/>
        </w:rPr>
        <w:t>s healthcare plan should be established and involve all relevant staff.</w:t>
      </w:r>
    </w:p>
    <w:p w14:paraId="3580AD12" w14:textId="4C50BD7D" w:rsidR="001422FA" w:rsidRDefault="001422FA" w:rsidP="001422FA">
      <w:pPr>
        <w:pStyle w:val="ListParagraph"/>
        <w:numPr>
          <w:ilvl w:val="0"/>
          <w:numId w:val="47"/>
        </w:numPr>
        <w:rPr>
          <w:lang w:val="en-GB"/>
        </w:rPr>
      </w:pPr>
      <w:r>
        <w:rPr>
          <w:lang w:val="en-GB"/>
        </w:rPr>
        <w:t>Annual staff training in anaphylaxis management if needed, including awareness of triggers and first aid procedures, including Epipen training</w:t>
      </w:r>
      <w:r w:rsidR="00D9197D">
        <w:rPr>
          <w:lang w:val="en-GB"/>
        </w:rPr>
        <w:t>/use of piriton</w:t>
      </w:r>
      <w:r>
        <w:rPr>
          <w:lang w:val="en-GB"/>
        </w:rPr>
        <w:t>.</w:t>
      </w:r>
    </w:p>
    <w:p w14:paraId="73C2CCEA" w14:textId="56F3D702" w:rsidR="001422FA" w:rsidRDefault="001422FA" w:rsidP="001422FA">
      <w:pPr>
        <w:pStyle w:val="ListParagraph"/>
        <w:numPr>
          <w:ilvl w:val="0"/>
          <w:numId w:val="47"/>
        </w:numPr>
        <w:rPr>
          <w:lang w:val="en-GB"/>
        </w:rPr>
      </w:pPr>
      <w:r>
        <w:rPr>
          <w:lang w:val="en-GB"/>
        </w:rPr>
        <w:t>Age appropriate education of the children with severe food allergies should be established by school and parents.</w:t>
      </w:r>
    </w:p>
    <w:p w14:paraId="638C5053" w14:textId="66E6CBA0" w:rsidR="00521D0C" w:rsidRDefault="00521D0C" w:rsidP="001422FA">
      <w:pPr>
        <w:pStyle w:val="ListParagraph"/>
        <w:numPr>
          <w:ilvl w:val="0"/>
          <w:numId w:val="47"/>
        </w:numPr>
        <w:rPr>
          <w:lang w:val="en-GB"/>
        </w:rPr>
      </w:pPr>
      <w:r>
        <w:rPr>
          <w:lang w:val="en-GB"/>
        </w:rPr>
        <w:t>Substitute Teachers will be informed of allergies and procedures.</w:t>
      </w:r>
    </w:p>
    <w:p w14:paraId="32B4D696" w14:textId="4F4DA83A" w:rsidR="001422FA" w:rsidRDefault="001422FA" w:rsidP="001422FA">
      <w:pPr>
        <w:rPr>
          <w:lang w:val="en-GB"/>
        </w:rPr>
      </w:pPr>
    </w:p>
    <w:p w14:paraId="713BA364" w14:textId="4AF213FF" w:rsidR="001422FA" w:rsidRPr="000A5B88" w:rsidRDefault="001422FA" w:rsidP="001422FA">
      <w:pPr>
        <w:rPr>
          <w:sz w:val="28"/>
          <w:szCs w:val="28"/>
          <w:lang w:val="en-GB"/>
        </w:rPr>
      </w:pPr>
      <w:r w:rsidRPr="000A5B88">
        <w:rPr>
          <w:sz w:val="28"/>
          <w:szCs w:val="28"/>
          <w:lang w:val="en-GB"/>
        </w:rPr>
        <w:t>Natasha</w:t>
      </w:r>
      <w:r w:rsidRPr="000A5B88">
        <w:rPr>
          <w:sz w:val="28"/>
          <w:szCs w:val="28"/>
          <w:lang w:val="en-GB"/>
        </w:rPr>
        <w:t>’</w:t>
      </w:r>
      <w:r w:rsidRPr="000A5B88">
        <w:rPr>
          <w:sz w:val="28"/>
          <w:szCs w:val="28"/>
          <w:lang w:val="en-GB"/>
        </w:rPr>
        <w:t>s Law</w:t>
      </w:r>
    </w:p>
    <w:p w14:paraId="43F5F647" w14:textId="4DF5D710" w:rsidR="001422FA" w:rsidRDefault="001422FA" w:rsidP="001422FA">
      <w:pPr>
        <w:rPr>
          <w:lang w:val="en-GB"/>
        </w:rPr>
      </w:pPr>
    </w:p>
    <w:p w14:paraId="6B484F69" w14:textId="0D54971E" w:rsidR="001422FA" w:rsidRDefault="001422FA" w:rsidP="001422FA">
      <w:pPr>
        <w:pStyle w:val="ListParagraph"/>
        <w:numPr>
          <w:ilvl w:val="0"/>
          <w:numId w:val="48"/>
        </w:numPr>
        <w:rPr>
          <w:lang w:val="en-GB"/>
        </w:rPr>
      </w:pPr>
      <w:r>
        <w:rPr>
          <w:lang w:val="en-GB"/>
        </w:rPr>
        <w:t>From 1</w:t>
      </w:r>
      <w:r w:rsidRPr="001422FA">
        <w:rPr>
          <w:vertAlign w:val="superscript"/>
          <w:lang w:val="en-GB"/>
        </w:rPr>
        <w:t>st</w:t>
      </w:r>
      <w:r>
        <w:rPr>
          <w:lang w:val="en-GB"/>
        </w:rPr>
        <w:t xml:space="preserve"> October 2021, the requirements for prepacked for direct sale (PPDS) food labelling was changed in Wales, England and Northern Ireland because of a new rule passed in September 2019 known as Natasha</w:t>
      </w:r>
      <w:r>
        <w:rPr>
          <w:lang w:val="en-GB"/>
        </w:rPr>
        <w:t>’</w:t>
      </w:r>
      <w:r>
        <w:rPr>
          <w:lang w:val="en-GB"/>
        </w:rPr>
        <w:t>s Law. According to the Food Standards Agency, the new labelling requirements will help protect consumers by providing potentially life-saving allergen information on the packaging of the food.</w:t>
      </w:r>
    </w:p>
    <w:p w14:paraId="0136244E" w14:textId="49C4E810" w:rsidR="001422FA" w:rsidRDefault="001422FA" w:rsidP="001422FA">
      <w:pPr>
        <w:rPr>
          <w:lang w:val="en-GB"/>
        </w:rPr>
      </w:pPr>
    </w:p>
    <w:p w14:paraId="220793CB" w14:textId="17BD8E64" w:rsidR="001422FA" w:rsidRDefault="001422FA" w:rsidP="001422FA">
      <w:pPr>
        <w:rPr>
          <w:lang w:val="en-GB"/>
        </w:rPr>
      </w:pPr>
    </w:p>
    <w:p w14:paraId="5E0C5C48" w14:textId="77777777" w:rsidR="001422FA" w:rsidRPr="001422FA" w:rsidRDefault="001422FA" w:rsidP="001422FA">
      <w:pPr>
        <w:rPr>
          <w:lang w:val="en-GB"/>
        </w:rPr>
      </w:pPr>
    </w:p>
    <w:p w14:paraId="6130735A" w14:textId="30F3678C" w:rsidR="001422FA" w:rsidRPr="000A5B88" w:rsidRDefault="001422FA" w:rsidP="002540C4">
      <w:pPr>
        <w:rPr>
          <w:sz w:val="28"/>
          <w:szCs w:val="28"/>
          <w:lang w:val="en-GB"/>
        </w:rPr>
      </w:pPr>
      <w:r w:rsidRPr="000A5B88">
        <w:rPr>
          <w:sz w:val="28"/>
          <w:szCs w:val="28"/>
          <w:lang w:val="en-GB"/>
        </w:rPr>
        <w:t>Medical Information</w:t>
      </w:r>
    </w:p>
    <w:p w14:paraId="04D82F38" w14:textId="74982426" w:rsidR="001422FA" w:rsidRDefault="001422FA" w:rsidP="002540C4">
      <w:pPr>
        <w:rPr>
          <w:lang w:val="en-GB"/>
        </w:rPr>
      </w:pPr>
    </w:p>
    <w:p w14:paraId="0BAFB779" w14:textId="47A59B7B" w:rsidR="001422FA" w:rsidRDefault="001422FA" w:rsidP="001422FA">
      <w:pPr>
        <w:pStyle w:val="ListParagraph"/>
        <w:numPr>
          <w:ilvl w:val="0"/>
          <w:numId w:val="48"/>
        </w:numPr>
        <w:rPr>
          <w:lang w:val="en-GB"/>
        </w:rPr>
      </w:pPr>
      <w:r>
        <w:rPr>
          <w:lang w:val="en-GB"/>
        </w:rPr>
        <w:t>Parents/Guardians must report any change in a child</w:t>
      </w:r>
      <w:r>
        <w:rPr>
          <w:lang w:val="en-GB"/>
        </w:rPr>
        <w:t>’</w:t>
      </w:r>
      <w:r>
        <w:rPr>
          <w:lang w:val="en-GB"/>
        </w:rPr>
        <w:t>s medical condition during the year to the school.</w:t>
      </w:r>
    </w:p>
    <w:p w14:paraId="374AA90F" w14:textId="2046671C" w:rsidR="001422FA" w:rsidRDefault="001422FA" w:rsidP="001422FA">
      <w:pPr>
        <w:pStyle w:val="ListParagraph"/>
        <w:numPr>
          <w:ilvl w:val="0"/>
          <w:numId w:val="48"/>
        </w:numPr>
        <w:rPr>
          <w:lang w:val="en-GB"/>
        </w:rPr>
      </w:pPr>
      <w:r>
        <w:rPr>
          <w:lang w:val="en-GB"/>
        </w:rPr>
        <w:t>For pupils with an allergic condition, the school requires parents/guardians to meet with the school</w:t>
      </w:r>
      <w:r w:rsidR="009373D4">
        <w:rPr>
          <w:lang w:val="en-GB"/>
        </w:rPr>
        <w:t xml:space="preserve"> and school nurse to write the Health Care Plan.</w:t>
      </w:r>
    </w:p>
    <w:p w14:paraId="47EE5418" w14:textId="50823136" w:rsidR="009373D4" w:rsidRDefault="009373D4" w:rsidP="001422FA">
      <w:pPr>
        <w:pStyle w:val="ListParagraph"/>
        <w:numPr>
          <w:ilvl w:val="0"/>
          <w:numId w:val="48"/>
        </w:numPr>
        <w:rPr>
          <w:lang w:val="en-GB"/>
        </w:rPr>
      </w:pPr>
      <w:r>
        <w:rPr>
          <w:lang w:val="en-GB"/>
        </w:rPr>
        <w:t>Action P</w:t>
      </w:r>
      <w:r w:rsidR="00D9197D">
        <w:rPr>
          <w:lang w:val="en-GB"/>
        </w:rPr>
        <w:t>l</w:t>
      </w:r>
      <w:r>
        <w:rPr>
          <w:lang w:val="en-GB"/>
        </w:rPr>
        <w:t>ans with a recent photograph for any students with allergies will be posted in relevant locations with parental permission.</w:t>
      </w:r>
    </w:p>
    <w:p w14:paraId="4DEA5F0A" w14:textId="20F482A3" w:rsidR="009373D4" w:rsidRDefault="009373D4" w:rsidP="001422FA">
      <w:pPr>
        <w:pStyle w:val="ListParagraph"/>
        <w:numPr>
          <w:ilvl w:val="0"/>
          <w:numId w:val="48"/>
        </w:numPr>
        <w:rPr>
          <w:lang w:val="en-GB"/>
        </w:rPr>
      </w:pPr>
      <w:r>
        <w:rPr>
          <w:lang w:val="en-GB"/>
        </w:rPr>
        <w:t>Where pupils with known allergies are participating in school excursions, the risk assessments must address children with allergies.</w:t>
      </w:r>
    </w:p>
    <w:p w14:paraId="5F446481" w14:textId="3A2E41B1" w:rsidR="009373D4" w:rsidRDefault="009373D4" w:rsidP="001422FA">
      <w:pPr>
        <w:pStyle w:val="ListParagraph"/>
        <w:numPr>
          <w:ilvl w:val="0"/>
          <w:numId w:val="48"/>
        </w:numPr>
        <w:rPr>
          <w:lang w:val="en-GB"/>
        </w:rPr>
      </w:pPr>
      <w:r>
        <w:rPr>
          <w:lang w:val="en-GB"/>
        </w:rPr>
        <w:t>Where Epipens are required in the Health Care Plan, parents/guardians are responsible for the provision and timely replacement of them.</w:t>
      </w:r>
    </w:p>
    <w:p w14:paraId="1B9AF7AC" w14:textId="0236EF17" w:rsidR="009373D4" w:rsidRDefault="009373D4" w:rsidP="009373D4">
      <w:pPr>
        <w:pStyle w:val="ListParagraph"/>
        <w:rPr>
          <w:lang w:val="en-GB"/>
        </w:rPr>
      </w:pPr>
    </w:p>
    <w:p w14:paraId="107EE80D" w14:textId="64A1C65A" w:rsidR="009373D4" w:rsidRPr="000A5B88" w:rsidRDefault="009373D4" w:rsidP="009373D4">
      <w:pPr>
        <w:pStyle w:val="ListParagraph"/>
        <w:rPr>
          <w:sz w:val="28"/>
          <w:szCs w:val="28"/>
          <w:lang w:val="en-GB"/>
        </w:rPr>
      </w:pPr>
      <w:r w:rsidRPr="000A5B88">
        <w:rPr>
          <w:sz w:val="28"/>
          <w:szCs w:val="28"/>
          <w:lang w:val="en-GB"/>
        </w:rPr>
        <w:t>Parent</w:t>
      </w:r>
      <w:r w:rsidRPr="000A5B88">
        <w:rPr>
          <w:sz w:val="28"/>
          <w:szCs w:val="28"/>
          <w:lang w:val="en-GB"/>
        </w:rPr>
        <w:t>’</w:t>
      </w:r>
      <w:r w:rsidRPr="000A5B88">
        <w:rPr>
          <w:sz w:val="28"/>
          <w:szCs w:val="28"/>
          <w:lang w:val="en-GB"/>
        </w:rPr>
        <w:t>s Role</w:t>
      </w:r>
    </w:p>
    <w:p w14:paraId="2D43462F" w14:textId="08E84A9A" w:rsidR="009373D4" w:rsidRDefault="009373D4" w:rsidP="009373D4">
      <w:pPr>
        <w:pStyle w:val="ListParagraph"/>
        <w:rPr>
          <w:lang w:val="en-GB"/>
        </w:rPr>
      </w:pPr>
    </w:p>
    <w:p w14:paraId="52829B09" w14:textId="35A5B752" w:rsidR="009373D4" w:rsidRDefault="009373D4" w:rsidP="009373D4">
      <w:pPr>
        <w:pStyle w:val="ListParagraph"/>
        <w:rPr>
          <w:lang w:val="en-GB"/>
        </w:rPr>
      </w:pPr>
      <w:r>
        <w:rPr>
          <w:lang w:val="en-GB"/>
        </w:rPr>
        <w:t>Parents are responsible for providing up to date, accurate and current medical information to the school. Parents are to notify the school on:</w:t>
      </w:r>
    </w:p>
    <w:p w14:paraId="317682E8" w14:textId="2A88C803" w:rsidR="009373D4" w:rsidRDefault="009373D4" w:rsidP="009373D4">
      <w:pPr>
        <w:pStyle w:val="ListParagraph"/>
        <w:rPr>
          <w:lang w:val="en-GB"/>
        </w:rPr>
      </w:pPr>
    </w:p>
    <w:p w14:paraId="5C6DEABD" w14:textId="7E0C4BB1" w:rsidR="009373D4" w:rsidRDefault="009373D4" w:rsidP="009373D4">
      <w:pPr>
        <w:pStyle w:val="ListParagraph"/>
        <w:numPr>
          <w:ilvl w:val="0"/>
          <w:numId w:val="48"/>
        </w:numPr>
        <w:rPr>
          <w:lang w:val="en-GB"/>
        </w:rPr>
      </w:pPr>
      <w:r>
        <w:rPr>
          <w:lang w:val="en-GB"/>
        </w:rPr>
        <w:t>The allergen</w:t>
      </w:r>
    </w:p>
    <w:p w14:paraId="38C0CF2B" w14:textId="36FBF73A" w:rsidR="009373D4" w:rsidRDefault="009373D4" w:rsidP="009373D4">
      <w:pPr>
        <w:pStyle w:val="ListParagraph"/>
        <w:numPr>
          <w:ilvl w:val="0"/>
          <w:numId w:val="48"/>
        </w:numPr>
        <w:rPr>
          <w:lang w:val="en-GB"/>
        </w:rPr>
      </w:pPr>
      <w:r>
        <w:rPr>
          <w:lang w:val="en-GB"/>
        </w:rPr>
        <w:t>The nature of the allergic reaction</w:t>
      </w:r>
    </w:p>
    <w:p w14:paraId="7B483A98" w14:textId="3CA78475" w:rsidR="009373D4" w:rsidRDefault="009373D4" w:rsidP="009373D4">
      <w:pPr>
        <w:pStyle w:val="ListParagraph"/>
        <w:numPr>
          <w:ilvl w:val="0"/>
          <w:numId w:val="48"/>
        </w:numPr>
        <w:rPr>
          <w:lang w:val="en-GB"/>
        </w:rPr>
      </w:pPr>
      <w:r>
        <w:rPr>
          <w:lang w:val="en-GB"/>
        </w:rPr>
        <w:t>What to do in case of allergic reaction including any medication to be used and how it is to be used</w:t>
      </w:r>
    </w:p>
    <w:p w14:paraId="019140FE" w14:textId="53AB460D" w:rsidR="009373D4" w:rsidRDefault="009373D4" w:rsidP="009373D4">
      <w:pPr>
        <w:pStyle w:val="ListParagraph"/>
        <w:numPr>
          <w:ilvl w:val="0"/>
          <w:numId w:val="48"/>
        </w:numPr>
        <w:rPr>
          <w:lang w:val="en-GB"/>
        </w:rPr>
      </w:pPr>
      <w:r>
        <w:rPr>
          <w:lang w:val="en-GB"/>
        </w:rPr>
        <w:t>Control measures such as how the child can be prevented from getting into contact with the allergen.</w:t>
      </w:r>
    </w:p>
    <w:p w14:paraId="6CAB5409" w14:textId="19C1A391" w:rsidR="007C76B8" w:rsidRDefault="007C76B8" w:rsidP="007C76B8">
      <w:pPr>
        <w:rPr>
          <w:lang w:val="en-GB"/>
        </w:rPr>
      </w:pPr>
    </w:p>
    <w:p w14:paraId="34ACA65A" w14:textId="4EEAED21" w:rsidR="007C76B8" w:rsidRDefault="007C76B8" w:rsidP="007C76B8">
      <w:pPr>
        <w:rPr>
          <w:lang w:val="en-GB"/>
        </w:rPr>
      </w:pPr>
      <w:r>
        <w:rPr>
          <w:lang w:val="en-GB"/>
        </w:rPr>
        <w:t>It is the responsibility of the parent/guardian to provide the school with up to date medication/equipment clearly labelled in a suitable container. In the case of life saving medication like Epipens the child will not be allowed to attend without it. Parents are required to provide up to date emergency contact information</w:t>
      </w:r>
    </w:p>
    <w:p w14:paraId="2597DD69" w14:textId="4E15D77D" w:rsidR="007C76B8" w:rsidRDefault="007C76B8" w:rsidP="007C76B8">
      <w:pPr>
        <w:rPr>
          <w:lang w:val="en-GB"/>
        </w:rPr>
      </w:pPr>
    </w:p>
    <w:p w14:paraId="36F8C827" w14:textId="01234FAC" w:rsidR="007C76B8" w:rsidRDefault="007C76B8" w:rsidP="007C76B8">
      <w:pPr>
        <w:rPr>
          <w:lang w:val="en-GB"/>
        </w:rPr>
      </w:pPr>
    </w:p>
    <w:p w14:paraId="42B4223F" w14:textId="0EF6DDE9" w:rsidR="007C76B8" w:rsidRPr="000A5B88" w:rsidRDefault="007C76B8" w:rsidP="007C76B8">
      <w:pPr>
        <w:rPr>
          <w:sz w:val="28"/>
          <w:szCs w:val="28"/>
          <w:lang w:val="en-GB"/>
        </w:rPr>
      </w:pPr>
      <w:r w:rsidRPr="000A5B88">
        <w:rPr>
          <w:sz w:val="28"/>
          <w:szCs w:val="28"/>
          <w:lang w:val="en-GB"/>
        </w:rPr>
        <w:t>Staff</w:t>
      </w:r>
      <w:r w:rsidRPr="000A5B88">
        <w:rPr>
          <w:sz w:val="28"/>
          <w:szCs w:val="28"/>
          <w:lang w:val="en-GB"/>
        </w:rPr>
        <w:t>’</w:t>
      </w:r>
      <w:r w:rsidRPr="000A5B88">
        <w:rPr>
          <w:sz w:val="28"/>
          <w:szCs w:val="28"/>
          <w:lang w:val="en-GB"/>
        </w:rPr>
        <w:t>s Role</w:t>
      </w:r>
    </w:p>
    <w:p w14:paraId="2FABF38F" w14:textId="72AB8C76" w:rsidR="007C76B8" w:rsidRDefault="007C76B8" w:rsidP="007C76B8">
      <w:pPr>
        <w:rPr>
          <w:lang w:val="en-GB"/>
        </w:rPr>
      </w:pPr>
    </w:p>
    <w:p w14:paraId="3A389110" w14:textId="04CA8EAC" w:rsidR="007C76B8" w:rsidRDefault="007C76B8" w:rsidP="007C76B8">
      <w:pPr>
        <w:rPr>
          <w:lang w:val="en-GB"/>
        </w:rPr>
      </w:pPr>
      <w:r>
        <w:rPr>
          <w:lang w:val="en-GB"/>
        </w:rPr>
        <w:t>Staff are responsible for familiarising themselves with the policy. All staff who come into contact with the child will be made aware of what treatment/medication is required and where the medication is stored.</w:t>
      </w:r>
    </w:p>
    <w:p w14:paraId="69D01B46" w14:textId="6FB32E82" w:rsidR="007C76B8" w:rsidRDefault="007C76B8" w:rsidP="007C76B8">
      <w:pPr>
        <w:rPr>
          <w:lang w:val="en-GB"/>
        </w:rPr>
      </w:pPr>
    </w:p>
    <w:p w14:paraId="480C2883" w14:textId="0BF89939" w:rsidR="007C76B8" w:rsidRPr="000A5B88" w:rsidRDefault="007C76B8" w:rsidP="007C76B8">
      <w:pPr>
        <w:rPr>
          <w:b/>
          <w:sz w:val="28"/>
          <w:szCs w:val="28"/>
          <w:u w:val="single"/>
          <w:lang w:val="en-GB"/>
        </w:rPr>
      </w:pPr>
      <w:r w:rsidRPr="000A5B88">
        <w:rPr>
          <w:b/>
          <w:sz w:val="28"/>
          <w:szCs w:val="28"/>
          <w:u w:val="single"/>
          <w:lang w:val="en-GB"/>
        </w:rPr>
        <w:t>Role of Other Parents</w:t>
      </w:r>
      <w:r w:rsidR="000A5B88" w:rsidRPr="000A5B88">
        <w:rPr>
          <w:b/>
          <w:sz w:val="28"/>
          <w:szCs w:val="28"/>
          <w:u w:val="single"/>
          <w:lang w:val="en-GB"/>
        </w:rPr>
        <w:t xml:space="preserve"> in assisting with Nut Allergies</w:t>
      </w:r>
    </w:p>
    <w:p w14:paraId="0F8E80B3" w14:textId="68EC0AB2" w:rsidR="007C76B8" w:rsidRDefault="007C76B8" w:rsidP="007C76B8">
      <w:pPr>
        <w:rPr>
          <w:lang w:val="en-GB"/>
        </w:rPr>
      </w:pPr>
    </w:p>
    <w:p w14:paraId="42634D4B" w14:textId="1DDEC645" w:rsidR="007C76B8" w:rsidRDefault="007C76B8" w:rsidP="007C76B8">
      <w:pPr>
        <w:rPr>
          <w:lang w:val="en-GB"/>
        </w:rPr>
      </w:pPr>
      <w:r>
        <w:rPr>
          <w:lang w:val="en-GB"/>
        </w:rPr>
        <w:t>Since this condition can be life threatening, all parents are asked to minimise the risk to children with nut allergies by:</w:t>
      </w:r>
    </w:p>
    <w:p w14:paraId="066900B7" w14:textId="054D1B94" w:rsidR="007C76B8" w:rsidRDefault="007C76B8" w:rsidP="007C76B8">
      <w:pPr>
        <w:rPr>
          <w:lang w:val="en-GB"/>
        </w:rPr>
      </w:pPr>
    </w:p>
    <w:p w14:paraId="7A27A33D" w14:textId="2F391DB1" w:rsidR="007C76B8" w:rsidRDefault="007C76B8" w:rsidP="007C76B8">
      <w:pPr>
        <w:pStyle w:val="ListParagraph"/>
        <w:numPr>
          <w:ilvl w:val="0"/>
          <w:numId w:val="49"/>
        </w:numPr>
        <w:rPr>
          <w:lang w:val="en-GB"/>
        </w:rPr>
      </w:pPr>
      <w:r>
        <w:rPr>
          <w:lang w:val="en-GB"/>
        </w:rPr>
        <w:t>Avoiding giving children nuts e.g. peanuts, almonds, walnuts, cashew nuts etc. in school lunches and break.</w:t>
      </w:r>
    </w:p>
    <w:p w14:paraId="3D34DA01" w14:textId="51A0E850" w:rsidR="007C76B8" w:rsidRDefault="007C76B8" w:rsidP="007C76B8">
      <w:pPr>
        <w:pStyle w:val="ListParagraph"/>
        <w:numPr>
          <w:ilvl w:val="0"/>
          <w:numId w:val="49"/>
        </w:numPr>
        <w:rPr>
          <w:lang w:val="en-GB"/>
        </w:rPr>
      </w:pPr>
      <w:r>
        <w:rPr>
          <w:lang w:val="en-GB"/>
        </w:rPr>
        <w:t xml:space="preserve">Do not give peanut butter or Nutella sandwiches and other spreads and snack bars containing nuts or labelled </w:t>
      </w:r>
      <w:r>
        <w:rPr>
          <w:lang w:val="en-GB"/>
        </w:rPr>
        <w:t>‘</w:t>
      </w:r>
      <w:r>
        <w:rPr>
          <w:lang w:val="en-GB"/>
        </w:rPr>
        <w:t>may contain nuts</w:t>
      </w:r>
      <w:r>
        <w:rPr>
          <w:lang w:val="en-GB"/>
        </w:rPr>
        <w:t>’</w:t>
      </w:r>
      <w:r>
        <w:rPr>
          <w:lang w:val="en-GB"/>
        </w:rPr>
        <w:t xml:space="preserve"> in school lunches and break.</w:t>
      </w:r>
    </w:p>
    <w:p w14:paraId="24FD20A0" w14:textId="5B1ACEFC" w:rsidR="007C76B8" w:rsidRDefault="007C76B8" w:rsidP="007C76B8">
      <w:pPr>
        <w:pStyle w:val="ListParagraph"/>
        <w:numPr>
          <w:ilvl w:val="0"/>
          <w:numId w:val="49"/>
        </w:numPr>
        <w:rPr>
          <w:lang w:val="en-GB"/>
        </w:rPr>
      </w:pPr>
      <w:r>
        <w:rPr>
          <w:lang w:val="en-GB"/>
        </w:rPr>
        <w:t>Asking children NOT to share or swap food.</w:t>
      </w:r>
    </w:p>
    <w:p w14:paraId="2E838AFD" w14:textId="4D612D91" w:rsidR="000A5B88" w:rsidRDefault="000A5B88" w:rsidP="000A5B88">
      <w:pPr>
        <w:rPr>
          <w:lang w:val="en-GB"/>
        </w:rPr>
      </w:pPr>
    </w:p>
    <w:p w14:paraId="241DF84E" w14:textId="68BFACBB" w:rsidR="000A5B88" w:rsidRPr="000A5B88" w:rsidRDefault="000A5B88" w:rsidP="000A5B88">
      <w:pPr>
        <w:rPr>
          <w:lang w:val="en-GB"/>
        </w:rPr>
      </w:pPr>
      <w:r>
        <w:rPr>
          <w:lang w:val="en-GB"/>
        </w:rPr>
        <w:t>We want to try and ensure nuts are not in our school however we cannot guarantee this as staff cannot check all food brought in by pupils. We appreciate your help in checking foods sent in for lunch and break for nuts or traces of nuts.</w:t>
      </w:r>
    </w:p>
    <w:p w14:paraId="5852571C" w14:textId="0FFD1771" w:rsidR="000A5B88" w:rsidRDefault="000A5B88" w:rsidP="000A5B88">
      <w:pPr>
        <w:rPr>
          <w:lang w:val="en-GB"/>
        </w:rPr>
      </w:pPr>
    </w:p>
    <w:p w14:paraId="7B78FCB3" w14:textId="6B835723" w:rsidR="000A5B88" w:rsidRDefault="000A5B88" w:rsidP="000A5B88">
      <w:pPr>
        <w:rPr>
          <w:lang w:val="en-GB"/>
        </w:rPr>
      </w:pPr>
    </w:p>
    <w:p w14:paraId="28B2BA26" w14:textId="53D93FC0" w:rsidR="000A5B88" w:rsidRPr="000A5B88" w:rsidRDefault="000A5B88" w:rsidP="000A5B88">
      <w:pPr>
        <w:rPr>
          <w:sz w:val="28"/>
          <w:szCs w:val="28"/>
          <w:lang w:val="en-GB"/>
        </w:rPr>
      </w:pPr>
      <w:r w:rsidRPr="000A5B88">
        <w:rPr>
          <w:sz w:val="28"/>
          <w:szCs w:val="28"/>
          <w:lang w:val="en-GB"/>
        </w:rPr>
        <w:t>What to do in an Emergency</w:t>
      </w:r>
    </w:p>
    <w:p w14:paraId="506F7C25" w14:textId="5FFA77A6" w:rsidR="000A5B88" w:rsidRDefault="000A5B88" w:rsidP="000A5B88">
      <w:pPr>
        <w:rPr>
          <w:lang w:val="en-GB"/>
        </w:rPr>
      </w:pPr>
    </w:p>
    <w:p w14:paraId="26CCFDD6" w14:textId="3ED41205" w:rsidR="000A5B88" w:rsidRDefault="000A5B88" w:rsidP="000A5B88">
      <w:pPr>
        <w:pStyle w:val="ListParagraph"/>
        <w:numPr>
          <w:ilvl w:val="0"/>
          <w:numId w:val="50"/>
        </w:numPr>
        <w:rPr>
          <w:lang w:val="en-GB"/>
        </w:rPr>
      </w:pPr>
      <w:r>
        <w:rPr>
          <w:lang w:val="en-GB"/>
        </w:rPr>
        <w:t>Assess the situation</w:t>
      </w:r>
    </w:p>
    <w:p w14:paraId="68C424ED" w14:textId="2DA6C56D" w:rsidR="000A5B88" w:rsidRDefault="000A5B88" w:rsidP="000A5B88">
      <w:pPr>
        <w:pStyle w:val="ListParagraph"/>
        <w:numPr>
          <w:ilvl w:val="0"/>
          <w:numId w:val="50"/>
        </w:numPr>
        <w:rPr>
          <w:lang w:val="en-GB"/>
        </w:rPr>
      </w:pPr>
      <w:r>
        <w:rPr>
          <w:lang w:val="en-GB"/>
        </w:rPr>
        <w:lastRenderedPageBreak/>
        <w:t>Administer appropriate medication</w:t>
      </w:r>
    </w:p>
    <w:p w14:paraId="71F0B425" w14:textId="2083F327" w:rsidR="00D9197D" w:rsidRDefault="00D9197D" w:rsidP="000A5B88">
      <w:pPr>
        <w:pStyle w:val="ListParagraph"/>
        <w:numPr>
          <w:ilvl w:val="0"/>
          <w:numId w:val="50"/>
        </w:numPr>
        <w:rPr>
          <w:lang w:val="en-GB"/>
        </w:rPr>
      </w:pPr>
      <w:r>
        <w:rPr>
          <w:lang w:val="en-GB"/>
        </w:rPr>
        <w:t>Follow the child</w:t>
      </w:r>
      <w:r>
        <w:rPr>
          <w:lang w:val="en-GB"/>
        </w:rPr>
        <w:t>’</w:t>
      </w:r>
      <w:r>
        <w:rPr>
          <w:lang w:val="en-GB"/>
        </w:rPr>
        <w:t>s Care Plan instructions.</w:t>
      </w:r>
    </w:p>
    <w:p w14:paraId="271994B3" w14:textId="3024F0B0" w:rsidR="000A5B88" w:rsidRDefault="000A5B88" w:rsidP="000A5B88">
      <w:pPr>
        <w:pStyle w:val="ListParagraph"/>
        <w:numPr>
          <w:ilvl w:val="0"/>
          <w:numId w:val="50"/>
        </w:numPr>
        <w:rPr>
          <w:lang w:val="en-GB"/>
        </w:rPr>
      </w:pPr>
      <w:r>
        <w:rPr>
          <w:lang w:val="en-GB"/>
        </w:rPr>
        <w:t>If symptoms suggest it is a severe reaction give the pupil their Epipen and note the time it was given and call for the ambulance.</w:t>
      </w:r>
    </w:p>
    <w:p w14:paraId="4F1C20E8" w14:textId="113A2728" w:rsidR="000A5B88" w:rsidRDefault="000A5B88" w:rsidP="000A5B88">
      <w:pPr>
        <w:pStyle w:val="ListParagraph"/>
        <w:numPr>
          <w:ilvl w:val="0"/>
          <w:numId w:val="50"/>
        </w:numPr>
        <w:rPr>
          <w:lang w:val="en-GB"/>
        </w:rPr>
      </w:pPr>
      <w:r>
        <w:rPr>
          <w:lang w:val="en-GB"/>
        </w:rPr>
        <w:t>Call the parents of the pupil</w:t>
      </w:r>
    </w:p>
    <w:p w14:paraId="7EFCD450" w14:textId="46D0E90A" w:rsidR="000A5B88" w:rsidRDefault="000A5B88" w:rsidP="000A5B88">
      <w:pPr>
        <w:pStyle w:val="ListParagraph"/>
        <w:numPr>
          <w:ilvl w:val="0"/>
          <w:numId w:val="50"/>
        </w:numPr>
        <w:rPr>
          <w:lang w:val="en-GB"/>
        </w:rPr>
      </w:pPr>
      <w:r>
        <w:rPr>
          <w:lang w:val="en-GB"/>
        </w:rPr>
        <w:t>If there is no improvement after 5 minutes give the second Epipen.</w:t>
      </w:r>
    </w:p>
    <w:p w14:paraId="70D1B04B" w14:textId="6D442427" w:rsidR="000A5B88" w:rsidRDefault="000A5B88" w:rsidP="000A5B88">
      <w:pPr>
        <w:pStyle w:val="ListParagraph"/>
        <w:numPr>
          <w:ilvl w:val="0"/>
          <w:numId w:val="50"/>
        </w:numPr>
        <w:rPr>
          <w:lang w:val="en-GB"/>
        </w:rPr>
      </w:pPr>
      <w:r>
        <w:rPr>
          <w:lang w:val="en-GB"/>
        </w:rPr>
        <w:t>Continue to assess the pupil</w:t>
      </w:r>
      <w:r>
        <w:rPr>
          <w:lang w:val="en-GB"/>
        </w:rPr>
        <w:t>’</w:t>
      </w:r>
      <w:r>
        <w:rPr>
          <w:lang w:val="en-GB"/>
        </w:rPr>
        <w:t>s condition.</w:t>
      </w:r>
    </w:p>
    <w:p w14:paraId="6A2BDEE2" w14:textId="71A1A839" w:rsidR="000A5B88" w:rsidRDefault="000A5B88" w:rsidP="000A5B88">
      <w:pPr>
        <w:pStyle w:val="ListParagraph"/>
        <w:numPr>
          <w:ilvl w:val="0"/>
          <w:numId w:val="50"/>
        </w:numPr>
        <w:rPr>
          <w:lang w:val="en-GB"/>
        </w:rPr>
      </w:pPr>
      <w:r>
        <w:rPr>
          <w:lang w:val="en-GB"/>
        </w:rPr>
        <w:t>After the emergency carry out a debriefing session with all members of staff involved.</w:t>
      </w:r>
    </w:p>
    <w:p w14:paraId="61BF8D96" w14:textId="3B31717F" w:rsidR="000A5B88" w:rsidRDefault="000A5B88" w:rsidP="000A5B88">
      <w:pPr>
        <w:rPr>
          <w:lang w:val="en-GB"/>
        </w:rPr>
      </w:pPr>
    </w:p>
    <w:p w14:paraId="72DBF844" w14:textId="7BD02E74" w:rsidR="000A5B88" w:rsidRDefault="000A5B88" w:rsidP="000A5B88">
      <w:pPr>
        <w:rPr>
          <w:lang w:val="en-GB"/>
        </w:rPr>
      </w:pPr>
    </w:p>
    <w:p w14:paraId="7C930BC0" w14:textId="3036CF72" w:rsidR="000A5B88" w:rsidRDefault="000A5B88" w:rsidP="000A5B88">
      <w:pPr>
        <w:rPr>
          <w:lang w:val="en-GB"/>
        </w:rPr>
      </w:pPr>
    </w:p>
    <w:p w14:paraId="41C10448" w14:textId="77777777" w:rsidR="000A5B88" w:rsidRPr="000A5B88" w:rsidRDefault="000A5B88" w:rsidP="000A5B88">
      <w:pPr>
        <w:rPr>
          <w:lang w:val="en-GB"/>
        </w:rPr>
      </w:pPr>
    </w:p>
    <w:p w14:paraId="44196927" w14:textId="77777777" w:rsidR="009373D4" w:rsidRPr="009373D4" w:rsidRDefault="009373D4" w:rsidP="009373D4">
      <w:pPr>
        <w:rPr>
          <w:lang w:val="en-GB"/>
        </w:rPr>
      </w:pPr>
    </w:p>
    <w:p w14:paraId="1055CC89" w14:textId="4A2FF850" w:rsidR="002A2C6F" w:rsidRPr="000A5B88" w:rsidRDefault="00945FA4" w:rsidP="000A5B88">
      <w:pPr>
        <w:pBdr>
          <w:top w:val="none" w:sz="0" w:space="0" w:color="auto"/>
          <w:left w:val="none" w:sz="0" w:space="0" w:color="auto"/>
          <w:bottom w:val="none" w:sz="0" w:space="0" w:color="auto"/>
          <w:right w:val="none" w:sz="0" w:space="0" w:color="auto"/>
          <w:between w:val="none" w:sz="0" w:space="0" w:color="auto"/>
          <w:bar w:val="none" w:sz="0" w:color="auto"/>
        </w:pBdr>
        <w:rPr>
          <w:rFonts w:ascii="Arial"/>
          <w:b/>
        </w:rPr>
      </w:pPr>
      <w:r w:rsidRPr="000A5B88">
        <w:rPr>
          <w:rFonts w:ascii="Arial Bold"/>
        </w:rPr>
        <w:t>Date:</w:t>
      </w:r>
      <w:r w:rsidRPr="000A5B88">
        <w:rPr>
          <w:rFonts w:ascii="Arial Bold"/>
        </w:rPr>
        <w:tab/>
      </w:r>
      <w:r w:rsidRPr="000A5B88">
        <w:rPr>
          <w:rFonts w:ascii="Arial Bold"/>
        </w:rPr>
        <w:tab/>
      </w:r>
      <w:r w:rsidR="00521D0C">
        <w:rPr>
          <w:rFonts w:ascii="Arial Bold"/>
        </w:rPr>
        <w:t>18/10/22</w:t>
      </w:r>
    </w:p>
    <w:p w14:paraId="46945EBD" w14:textId="77777777" w:rsidR="002A2C6F" w:rsidRDefault="002A2C6F">
      <w:pPr>
        <w:rPr>
          <w:rFonts w:ascii="Arial Bold" w:eastAsia="Arial Bold" w:hAnsi="Arial Bold" w:cs="Arial Bold"/>
        </w:rPr>
      </w:pPr>
    </w:p>
    <w:p w14:paraId="450350A0" w14:textId="26770B5B" w:rsidR="002A2C6F" w:rsidRDefault="00945FA4">
      <w:pPr>
        <w:rPr>
          <w:rFonts w:ascii="Arial Bold" w:eastAsia="Arial Bold" w:hAnsi="Arial Bold" w:cs="Arial Bold"/>
        </w:rPr>
      </w:pPr>
      <w:r>
        <w:rPr>
          <w:rFonts w:ascii="Arial Bold"/>
        </w:rPr>
        <w:t>Review Date:</w:t>
      </w:r>
      <w:r>
        <w:rPr>
          <w:rFonts w:ascii="Arial Bold"/>
        </w:rPr>
        <w:tab/>
      </w:r>
      <w:r w:rsidR="00521D0C">
        <w:rPr>
          <w:rFonts w:ascii="Arial Bold"/>
        </w:rPr>
        <w:t>18/10/25</w:t>
      </w:r>
    </w:p>
    <w:p w14:paraId="2B38ED68" w14:textId="77777777" w:rsidR="002A2C6F" w:rsidRDefault="002A2C6F">
      <w:pPr>
        <w:rPr>
          <w:rFonts w:ascii="Arial Bold" w:eastAsia="Arial Bold" w:hAnsi="Arial Bold" w:cs="Arial Bold"/>
        </w:rPr>
      </w:pPr>
    </w:p>
    <w:p w14:paraId="41F87C1C" w14:textId="2F55DE49" w:rsidR="002A2C6F" w:rsidRDefault="000A5B88">
      <w:pPr>
        <w:rPr>
          <w:rFonts w:ascii="Arial Bold" w:eastAsia="Arial Bold" w:hAnsi="Arial Bold" w:cs="Arial Bold"/>
        </w:rPr>
      </w:pPr>
      <w:r>
        <w:rPr>
          <w:rFonts w:ascii="Arial Bold"/>
        </w:rPr>
        <w:t>Principal</w:t>
      </w:r>
      <w:r w:rsidR="00945FA4">
        <w:rPr>
          <w:rFonts w:ascii="Arial Bold"/>
        </w:rPr>
        <w:t>:</w:t>
      </w:r>
      <w:r w:rsidR="00945FA4">
        <w:rPr>
          <w:rFonts w:ascii="Arial Bold"/>
        </w:rPr>
        <w:tab/>
      </w:r>
      <w:r w:rsidR="00521D0C">
        <w:rPr>
          <w:rFonts w:ascii="Arial Bold"/>
        </w:rPr>
        <w:t>Oonagh McNally</w:t>
      </w:r>
    </w:p>
    <w:p w14:paraId="74BE0307" w14:textId="77777777" w:rsidR="002A2C6F" w:rsidRDefault="002A2C6F">
      <w:pPr>
        <w:rPr>
          <w:rFonts w:ascii="Arial Bold" w:eastAsia="Arial Bold" w:hAnsi="Arial Bold" w:cs="Arial Bold"/>
        </w:rPr>
      </w:pPr>
    </w:p>
    <w:p w14:paraId="388720F9" w14:textId="388B66CF" w:rsidR="002A2C6F" w:rsidRDefault="00945FA4">
      <w:pPr>
        <w:rPr>
          <w:rFonts w:ascii="Arial Bold" w:eastAsia="Arial Bold" w:hAnsi="Arial Bold" w:cs="Arial Bold"/>
        </w:rPr>
      </w:pPr>
      <w:r>
        <w:rPr>
          <w:rFonts w:ascii="Arial Bold"/>
        </w:rPr>
        <w:t xml:space="preserve">Governors:             </w:t>
      </w:r>
      <w:r w:rsidR="00521D0C">
        <w:rPr>
          <w:rFonts w:ascii="Arial Bold"/>
        </w:rPr>
        <w:t>Eamonn Kennedy</w:t>
      </w:r>
    </w:p>
    <w:p w14:paraId="3308CCFF" w14:textId="77777777" w:rsidR="002A2C6F" w:rsidRDefault="002A2C6F">
      <w:pPr>
        <w:rPr>
          <w:rFonts w:ascii="Arial Bold" w:eastAsia="Arial Bold" w:hAnsi="Arial Bold" w:cs="Arial Bold"/>
        </w:rPr>
      </w:pPr>
    </w:p>
    <w:p w14:paraId="73AD129F" w14:textId="77777777" w:rsidR="002A2C6F" w:rsidRDefault="002A2C6F">
      <w:pPr>
        <w:rPr>
          <w:rFonts w:ascii="Arial Bold" w:eastAsia="Arial Bold" w:hAnsi="Arial Bold" w:cs="Arial Bold"/>
        </w:rPr>
      </w:pPr>
    </w:p>
    <w:p w14:paraId="51B0629C" w14:textId="77777777" w:rsidR="002A2C6F" w:rsidRDefault="002A2C6F">
      <w:pPr>
        <w:rPr>
          <w:rFonts w:ascii="Arial Bold" w:eastAsia="Arial Bold" w:hAnsi="Arial Bold" w:cs="Arial Bold"/>
        </w:rPr>
      </w:pPr>
    </w:p>
    <w:p w14:paraId="57AF6898" w14:textId="77777777" w:rsidR="00300C15" w:rsidRDefault="00300C15">
      <w:pPr>
        <w:rPr>
          <w:rFonts w:ascii="Arial Bold" w:eastAsia="Arial Bold" w:hAnsi="Arial Bold" w:cs="Arial Bold"/>
        </w:rPr>
      </w:pPr>
    </w:p>
    <w:p w14:paraId="7F4C703F" w14:textId="77777777" w:rsidR="00300C15" w:rsidRDefault="00300C15">
      <w:pPr>
        <w:rPr>
          <w:rFonts w:ascii="Arial Bold" w:eastAsia="Arial Bold" w:hAnsi="Arial Bold" w:cs="Arial Bold"/>
        </w:rPr>
      </w:pPr>
    </w:p>
    <w:p w14:paraId="327B29B5" w14:textId="77777777" w:rsidR="00300C15" w:rsidRDefault="00300C15">
      <w:pPr>
        <w:rPr>
          <w:rFonts w:ascii="Arial Bold" w:eastAsia="Arial Bold" w:hAnsi="Arial Bold" w:cs="Arial Bold"/>
        </w:rPr>
      </w:pPr>
    </w:p>
    <w:p w14:paraId="39FBD24E" w14:textId="77777777" w:rsidR="00300C15" w:rsidRDefault="00300C15">
      <w:pPr>
        <w:rPr>
          <w:rFonts w:ascii="Arial Bold" w:eastAsia="Arial Bold" w:hAnsi="Arial Bold" w:cs="Arial Bold"/>
        </w:rPr>
      </w:pPr>
    </w:p>
    <w:p w14:paraId="0CBFD41A" w14:textId="77777777" w:rsidR="00300C15" w:rsidRDefault="00300C15">
      <w:pPr>
        <w:rPr>
          <w:rFonts w:ascii="Arial Bold" w:eastAsia="Arial Bold" w:hAnsi="Arial Bold" w:cs="Arial Bold"/>
        </w:rPr>
      </w:pPr>
    </w:p>
    <w:p w14:paraId="1FBDF84B" w14:textId="77777777" w:rsidR="002A2C6F" w:rsidRDefault="002A2C6F">
      <w:pPr>
        <w:rPr>
          <w:rFonts w:ascii="Arial Bold" w:eastAsia="Arial Bold" w:hAnsi="Arial Bold" w:cs="Arial Bold"/>
        </w:rPr>
      </w:pPr>
    </w:p>
    <w:p w14:paraId="39D65809" w14:textId="77777777" w:rsidR="002A2C6F" w:rsidRPr="00945FA4" w:rsidRDefault="002A2C6F">
      <w:pPr>
        <w:rPr>
          <w:rFonts w:ascii="Arial Bold" w:eastAsia="Arial Bold" w:hAnsi="Arial Bold" w:cs="Arial Bold"/>
          <w:sz w:val="28"/>
          <w:szCs w:val="28"/>
        </w:rPr>
      </w:pPr>
    </w:p>
    <w:p w14:paraId="262A154F" w14:textId="77777777" w:rsidR="00CD2155" w:rsidRDefault="00CD2155">
      <w:pPr>
        <w:rPr>
          <w:rFonts w:ascii="Arial Bold"/>
          <w:sz w:val="28"/>
          <w:szCs w:val="28"/>
        </w:rPr>
      </w:pPr>
    </w:p>
    <w:p w14:paraId="37804494" w14:textId="77777777" w:rsidR="00CD2155" w:rsidRDefault="00CD2155">
      <w:pPr>
        <w:rPr>
          <w:rFonts w:ascii="Arial Bold"/>
          <w:sz w:val="28"/>
          <w:szCs w:val="28"/>
        </w:rPr>
      </w:pPr>
    </w:p>
    <w:p w14:paraId="241BC798" w14:textId="70BD71FE" w:rsidR="002A2C6F" w:rsidRDefault="002A2C6F"/>
    <w:sectPr w:rsidR="002A2C6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12A3" w14:textId="77777777" w:rsidR="000D41DA" w:rsidRDefault="000D41DA">
      <w:r>
        <w:separator/>
      </w:r>
    </w:p>
  </w:endnote>
  <w:endnote w:type="continuationSeparator" w:id="0">
    <w:p w14:paraId="027C2EC8" w14:textId="77777777" w:rsidR="000D41DA" w:rsidRDefault="000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3638" w14:textId="77777777" w:rsidR="000D41DA" w:rsidRDefault="000D41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E1A0" w14:textId="77777777" w:rsidR="000D41DA" w:rsidRDefault="000D41DA">
      <w:r>
        <w:separator/>
      </w:r>
    </w:p>
  </w:footnote>
  <w:footnote w:type="continuationSeparator" w:id="0">
    <w:p w14:paraId="40BE478B" w14:textId="77777777" w:rsidR="000D41DA" w:rsidRDefault="000D4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B13" w14:textId="6953AF47" w:rsidR="000D41DA" w:rsidRDefault="000D41DA">
    <w:pPr>
      <w:jc w:val="center"/>
    </w:pPr>
    <w:r>
      <w:rPr>
        <w:rFonts w:ascii="Arial Bold"/>
        <w:sz w:val="32"/>
        <w:szCs w:val="32"/>
      </w:rPr>
      <w:t>St Mary</w:t>
    </w:r>
    <w:r>
      <w:rPr>
        <w:rFonts w:ascii="Arial Bold"/>
        <w:sz w:val="32"/>
        <w:szCs w:val="32"/>
      </w:rPr>
      <w:t>’</w:t>
    </w:r>
    <w:r>
      <w:rPr>
        <w:rFonts w:ascii="Arial Bold"/>
        <w:sz w:val="32"/>
        <w:szCs w:val="32"/>
      </w:rPr>
      <w:t>s Primary School Dechomet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364"/>
    <w:multiLevelType w:val="multilevel"/>
    <w:tmpl w:val="D2BE44FC"/>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5DF7E8D"/>
    <w:multiLevelType w:val="multilevel"/>
    <w:tmpl w:val="92EE59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63C6600"/>
    <w:multiLevelType w:val="multilevel"/>
    <w:tmpl w:val="C2A0E53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6407EAA"/>
    <w:multiLevelType w:val="multilevel"/>
    <w:tmpl w:val="40D45D3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D3144F1"/>
    <w:multiLevelType w:val="multilevel"/>
    <w:tmpl w:val="35A667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0D6D43B3"/>
    <w:multiLevelType w:val="multilevel"/>
    <w:tmpl w:val="EC82C2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FF5629C"/>
    <w:multiLevelType w:val="multilevel"/>
    <w:tmpl w:val="7EB8D0D6"/>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0A23E92"/>
    <w:multiLevelType w:val="multilevel"/>
    <w:tmpl w:val="61A8D8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41236B9"/>
    <w:multiLevelType w:val="multilevel"/>
    <w:tmpl w:val="1046B89C"/>
    <w:lvl w:ilvl="0">
      <w:numFmt w:val="bullet"/>
      <w:lvlText w:val="•"/>
      <w:lvlJc w:val="left"/>
      <w:rPr>
        <w:rFonts w:ascii="Arial Bold" w:eastAsia="Arial Bold" w:hAnsi="Arial Bold" w:cs="Arial Bold"/>
        <w:b w:val="0"/>
        <w:bCs w:val="0"/>
        <w:position w:val="0"/>
      </w:rPr>
    </w:lvl>
    <w:lvl w:ilvl="1">
      <w:start w:val="1"/>
      <w:numFmt w:val="bullet"/>
      <w:lvlText w:val="o"/>
      <w:lvlJc w:val="left"/>
      <w:rPr>
        <w:rFonts w:ascii="Arial" w:eastAsia="Arial" w:hAnsi="Arial" w:cs="Arial"/>
        <w:b w:val="0"/>
        <w:bCs w:val="0"/>
        <w:position w:val="0"/>
      </w:rPr>
    </w:lvl>
    <w:lvl w:ilvl="2">
      <w:start w:val="1"/>
      <w:numFmt w:val="bullet"/>
      <w:lvlText w:val="▪"/>
      <w:lvlJc w:val="left"/>
      <w:rPr>
        <w:rFonts w:ascii="Arial" w:eastAsia="Arial" w:hAnsi="Arial" w:cs="Arial"/>
        <w:b w:val="0"/>
        <w:bCs w:val="0"/>
        <w:position w:val="0"/>
      </w:rPr>
    </w:lvl>
    <w:lvl w:ilvl="3">
      <w:start w:val="1"/>
      <w:numFmt w:val="bullet"/>
      <w:lvlText w:val="•"/>
      <w:lvlJc w:val="left"/>
      <w:rPr>
        <w:rFonts w:ascii="Arial" w:eastAsia="Arial" w:hAnsi="Arial" w:cs="Arial"/>
        <w:b w:val="0"/>
        <w:bCs w:val="0"/>
        <w:position w:val="0"/>
      </w:rPr>
    </w:lvl>
    <w:lvl w:ilvl="4">
      <w:start w:val="1"/>
      <w:numFmt w:val="bullet"/>
      <w:lvlText w:val="o"/>
      <w:lvlJc w:val="left"/>
      <w:rPr>
        <w:rFonts w:ascii="Arial" w:eastAsia="Arial" w:hAnsi="Arial" w:cs="Arial"/>
        <w:b w:val="0"/>
        <w:bCs w:val="0"/>
        <w:position w:val="0"/>
      </w:rPr>
    </w:lvl>
    <w:lvl w:ilvl="5">
      <w:start w:val="1"/>
      <w:numFmt w:val="bullet"/>
      <w:lvlText w:val="▪"/>
      <w:lvlJc w:val="left"/>
      <w:rPr>
        <w:rFonts w:ascii="Arial" w:eastAsia="Arial" w:hAnsi="Arial" w:cs="Arial"/>
        <w:b w:val="0"/>
        <w:bCs w:val="0"/>
        <w:position w:val="0"/>
      </w:rPr>
    </w:lvl>
    <w:lvl w:ilvl="6">
      <w:start w:val="1"/>
      <w:numFmt w:val="bullet"/>
      <w:lvlText w:val="•"/>
      <w:lvlJc w:val="left"/>
      <w:rPr>
        <w:rFonts w:ascii="Arial" w:eastAsia="Arial" w:hAnsi="Arial" w:cs="Arial"/>
        <w:b w:val="0"/>
        <w:bCs w:val="0"/>
        <w:position w:val="0"/>
      </w:rPr>
    </w:lvl>
    <w:lvl w:ilvl="7">
      <w:start w:val="1"/>
      <w:numFmt w:val="bullet"/>
      <w:lvlText w:val="o"/>
      <w:lvlJc w:val="left"/>
      <w:rPr>
        <w:rFonts w:ascii="Arial" w:eastAsia="Arial" w:hAnsi="Arial" w:cs="Arial"/>
        <w:b w:val="0"/>
        <w:bCs w:val="0"/>
        <w:position w:val="0"/>
      </w:rPr>
    </w:lvl>
    <w:lvl w:ilvl="8">
      <w:start w:val="1"/>
      <w:numFmt w:val="bullet"/>
      <w:lvlText w:val="▪"/>
      <w:lvlJc w:val="left"/>
      <w:rPr>
        <w:rFonts w:ascii="Arial" w:eastAsia="Arial" w:hAnsi="Arial" w:cs="Arial"/>
        <w:b w:val="0"/>
        <w:bCs w:val="0"/>
        <w:position w:val="0"/>
      </w:rPr>
    </w:lvl>
  </w:abstractNum>
  <w:abstractNum w:abstractNumId="9" w15:restartNumberingAfterBreak="0">
    <w:nsid w:val="1ABB2D8C"/>
    <w:multiLevelType w:val="multilevel"/>
    <w:tmpl w:val="2BC691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E555934"/>
    <w:multiLevelType w:val="multilevel"/>
    <w:tmpl w:val="AD644BD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2132353F"/>
    <w:multiLevelType w:val="hybridMultilevel"/>
    <w:tmpl w:val="FF8A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776845"/>
    <w:multiLevelType w:val="multilevel"/>
    <w:tmpl w:val="FB2432A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3DA193B"/>
    <w:multiLevelType w:val="multilevel"/>
    <w:tmpl w:val="2F24D348"/>
    <w:styleLink w:val="List41"/>
    <w:lvl w:ilvl="0">
      <w:numFmt w:val="bullet"/>
      <w:lvlText w:val="•"/>
      <w:lvlJc w:val="left"/>
      <w:rPr>
        <w:rFonts w:ascii="Arial Bold" w:eastAsia="Arial Bold" w:hAnsi="Arial Bold" w:cs="Arial Bold"/>
        <w:b w:val="0"/>
        <w:bCs w:val="0"/>
        <w:position w:val="0"/>
      </w:rPr>
    </w:lvl>
    <w:lvl w:ilvl="1">
      <w:start w:val="1"/>
      <w:numFmt w:val="bullet"/>
      <w:lvlText w:val="o"/>
      <w:lvlJc w:val="left"/>
      <w:rPr>
        <w:rFonts w:ascii="Arial" w:eastAsia="Arial" w:hAnsi="Arial" w:cs="Arial"/>
        <w:b w:val="0"/>
        <w:bCs w:val="0"/>
        <w:position w:val="0"/>
      </w:rPr>
    </w:lvl>
    <w:lvl w:ilvl="2">
      <w:start w:val="1"/>
      <w:numFmt w:val="bullet"/>
      <w:lvlText w:val="▪"/>
      <w:lvlJc w:val="left"/>
      <w:rPr>
        <w:rFonts w:ascii="Arial" w:eastAsia="Arial" w:hAnsi="Arial" w:cs="Arial"/>
        <w:b w:val="0"/>
        <w:bCs w:val="0"/>
        <w:position w:val="0"/>
      </w:rPr>
    </w:lvl>
    <w:lvl w:ilvl="3">
      <w:start w:val="1"/>
      <w:numFmt w:val="bullet"/>
      <w:lvlText w:val="•"/>
      <w:lvlJc w:val="left"/>
      <w:rPr>
        <w:rFonts w:ascii="Arial" w:eastAsia="Arial" w:hAnsi="Arial" w:cs="Arial"/>
        <w:b w:val="0"/>
        <w:bCs w:val="0"/>
        <w:position w:val="0"/>
      </w:rPr>
    </w:lvl>
    <w:lvl w:ilvl="4">
      <w:start w:val="1"/>
      <w:numFmt w:val="bullet"/>
      <w:lvlText w:val="o"/>
      <w:lvlJc w:val="left"/>
      <w:rPr>
        <w:rFonts w:ascii="Arial" w:eastAsia="Arial" w:hAnsi="Arial" w:cs="Arial"/>
        <w:b w:val="0"/>
        <w:bCs w:val="0"/>
        <w:position w:val="0"/>
      </w:rPr>
    </w:lvl>
    <w:lvl w:ilvl="5">
      <w:start w:val="1"/>
      <w:numFmt w:val="bullet"/>
      <w:lvlText w:val="▪"/>
      <w:lvlJc w:val="left"/>
      <w:rPr>
        <w:rFonts w:ascii="Arial" w:eastAsia="Arial" w:hAnsi="Arial" w:cs="Arial"/>
        <w:b w:val="0"/>
        <w:bCs w:val="0"/>
        <w:position w:val="0"/>
      </w:rPr>
    </w:lvl>
    <w:lvl w:ilvl="6">
      <w:start w:val="1"/>
      <w:numFmt w:val="bullet"/>
      <w:lvlText w:val="•"/>
      <w:lvlJc w:val="left"/>
      <w:rPr>
        <w:rFonts w:ascii="Arial" w:eastAsia="Arial" w:hAnsi="Arial" w:cs="Arial"/>
        <w:b w:val="0"/>
        <w:bCs w:val="0"/>
        <w:position w:val="0"/>
      </w:rPr>
    </w:lvl>
    <w:lvl w:ilvl="7">
      <w:start w:val="1"/>
      <w:numFmt w:val="bullet"/>
      <w:lvlText w:val="o"/>
      <w:lvlJc w:val="left"/>
      <w:rPr>
        <w:rFonts w:ascii="Arial" w:eastAsia="Arial" w:hAnsi="Arial" w:cs="Arial"/>
        <w:b w:val="0"/>
        <w:bCs w:val="0"/>
        <w:position w:val="0"/>
      </w:rPr>
    </w:lvl>
    <w:lvl w:ilvl="8">
      <w:start w:val="1"/>
      <w:numFmt w:val="bullet"/>
      <w:lvlText w:val="▪"/>
      <w:lvlJc w:val="left"/>
      <w:rPr>
        <w:rFonts w:ascii="Arial" w:eastAsia="Arial" w:hAnsi="Arial" w:cs="Arial"/>
        <w:b w:val="0"/>
        <w:bCs w:val="0"/>
        <w:position w:val="0"/>
      </w:rPr>
    </w:lvl>
  </w:abstractNum>
  <w:abstractNum w:abstractNumId="14" w15:restartNumberingAfterBreak="0">
    <w:nsid w:val="2EAA6314"/>
    <w:multiLevelType w:val="multilevel"/>
    <w:tmpl w:val="9474A49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FFB6D34"/>
    <w:multiLevelType w:val="multilevel"/>
    <w:tmpl w:val="6858818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32744290"/>
    <w:multiLevelType w:val="multilevel"/>
    <w:tmpl w:val="BCB6490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56526F1"/>
    <w:multiLevelType w:val="multilevel"/>
    <w:tmpl w:val="680049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72A0DCF"/>
    <w:multiLevelType w:val="multilevel"/>
    <w:tmpl w:val="BE9CDA4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C3B5985"/>
    <w:multiLevelType w:val="multilevel"/>
    <w:tmpl w:val="383CC33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414B16DA"/>
    <w:multiLevelType w:val="multilevel"/>
    <w:tmpl w:val="ACDCE32A"/>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4E67108"/>
    <w:multiLevelType w:val="multilevel"/>
    <w:tmpl w:val="FD4633D8"/>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460E5888"/>
    <w:multiLevelType w:val="multilevel"/>
    <w:tmpl w:val="3D1843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486A3E74"/>
    <w:multiLevelType w:val="multilevel"/>
    <w:tmpl w:val="2D3834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4A3A4C03"/>
    <w:multiLevelType w:val="hybridMultilevel"/>
    <w:tmpl w:val="AA42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5B1C"/>
    <w:multiLevelType w:val="hybridMultilevel"/>
    <w:tmpl w:val="F26C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341A1"/>
    <w:multiLevelType w:val="multilevel"/>
    <w:tmpl w:val="0A6E6A4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4C65782C"/>
    <w:multiLevelType w:val="hybridMultilevel"/>
    <w:tmpl w:val="EF48316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A44E7"/>
    <w:multiLevelType w:val="hybridMultilevel"/>
    <w:tmpl w:val="FFA4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42011"/>
    <w:multiLevelType w:val="multilevel"/>
    <w:tmpl w:val="E10895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529E4A27"/>
    <w:multiLevelType w:val="multilevel"/>
    <w:tmpl w:val="09D241F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5438342E"/>
    <w:multiLevelType w:val="multilevel"/>
    <w:tmpl w:val="0A4EB118"/>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5D2775A8"/>
    <w:multiLevelType w:val="multilevel"/>
    <w:tmpl w:val="0120782A"/>
    <w:lvl w:ilvl="0">
      <w:numFmt w:val="bullet"/>
      <w:lvlText w:val="•"/>
      <w:lvlJc w:val="left"/>
      <w:rPr>
        <w:rFonts w:ascii="Arial Bold" w:eastAsia="Arial Bold" w:hAnsi="Arial Bold" w:cs="Arial Bold"/>
        <w:b w:val="0"/>
        <w:bCs w:val="0"/>
        <w:position w:val="0"/>
      </w:rPr>
    </w:lvl>
    <w:lvl w:ilvl="1">
      <w:start w:val="1"/>
      <w:numFmt w:val="bullet"/>
      <w:lvlText w:val="o"/>
      <w:lvlJc w:val="left"/>
      <w:rPr>
        <w:rFonts w:ascii="Arial" w:eastAsia="Arial" w:hAnsi="Arial" w:cs="Arial"/>
        <w:b w:val="0"/>
        <w:bCs w:val="0"/>
        <w:position w:val="0"/>
      </w:rPr>
    </w:lvl>
    <w:lvl w:ilvl="2">
      <w:start w:val="1"/>
      <w:numFmt w:val="bullet"/>
      <w:lvlText w:val="▪"/>
      <w:lvlJc w:val="left"/>
      <w:rPr>
        <w:rFonts w:ascii="Arial" w:eastAsia="Arial" w:hAnsi="Arial" w:cs="Arial"/>
        <w:b w:val="0"/>
        <w:bCs w:val="0"/>
        <w:position w:val="0"/>
      </w:rPr>
    </w:lvl>
    <w:lvl w:ilvl="3">
      <w:start w:val="1"/>
      <w:numFmt w:val="bullet"/>
      <w:lvlText w:val="•"/>
      <w:lvlJc w:val="left"/>
      <w:rPr>
        <w:rFonts w:ascii="Arial" w:eastAsia="Arial" w:hAnsi="Arial" w:cs="Arial"/>
        <w:b w:val="0"/>
        <w:bCs w:val="0"/>
        <w:position w:val="0"/>
      </w:rPr>
    </w:lvl>
    <w:lvl w:ilvl="4">
      <w:start w:val="1"/>
      <w:numFmt w:val="bullet"/>
      <w:lvlText w:val="o"/>
      <w:lvlJc w:val="left"/>
      <w:rPr>
        <w:rFonts w:ascii="Arial" w:eastAsia="Arial" w:hAnsi="Arial" w:cs="Arial"/>
        <w:b w:val="0"/>
        <w:bCs w:val="0"/>
        <w:position w:val="0"/>
      </w:rPr>
    </w:lvl>
    <w:lvl w:ilvl="5">
      <w:start w:val="1"/>
      <w:numFmt w:val="bullet"/>
      <w:lvlText w:val="▪"/>
      <w:lvlJc w:val="left"/>
      <w:rPr>
        <w:rFonts w:ascii="Arial" w:eastAsia="Arial" w:hAnsi="Arial" w:cs="Arial"/>
        <w:b w:val="0"/>
        <w:bCs w:val="0"/>
        <w:position w:val="0"/>
      </w:rPr>
    </w:lvl>
    <w:lvl w:ilvl="6">
      <w:start w:val="1"/>
      <w:numFmt w:val="bullet"/>
      <w:lvlText w:val="•"/>
      <w:lvlJc w:val="left"/>
      <w:rPr>
        <w:rFonts w:ascii="Arial" w:eastAsia="Arial" w:hAnsi="Arial" w:cs="Arial"/>
        <w:b w:val="0"/>
        <w:bCs w:val="0"/>
        <w:position w:val="0"/>
      </w:rPr>
    </w:lvl>
    <w:lvl w:ilvl="7">
      <w:start w:val="1"/>
      <w:numFmt w:val="bullet"/>
      <w:lvlText w:val="o"/>
      <w:lvlJc w:val="left"/>
      <w:rPr>
        <w:rFonts w:ascii="Arial" w:eastAsia="Arial" w:hAnsi="Arial" w:cs="Arial"/>
        <w:b w:val="0"/>
        <w:bCs w:val="0"/>
        <w:position w:val="0"/>
      </w:rPr>
    </w:lvl>
    <w:lvl w:ilvl="8">
      <w:start w:val="1"/>
      <w:numFmt w:val="bullet"/>
      <w:lvlText w:val="▪"/>
      <w:lvlJc w:val="left"/>
      <w:rPr>
        <w:rFonts w:ascii="Arial" w:eastAsia="Arial" w:hAnsi="Arial" w:cs="Arial"/>
        <w:b w:val="0"/>
        <w:bCs w:val="0"/>
        <w:position w:val="0"/>
      </w:rPr>
    </w:lvl>
  </w:abstractNum>
  <w:abstractNum w:abstractNumId="33" w15:restartNumberingAfterBreak="0">
    <w:nsid w:val="5D932475"/>
    <w:multiLevelType w:val="multilevel"/>
    <w:tmpl w:val="BCF4757A"/>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5DAD03A4"/>
    <w:multiLevelType w:val="hybridMultilevel"/>
    <w:tmpl w:val="D31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23BF8"/>
    <w:multiLevelType w:val="multilevel"/>
    <w:tmpl w:val="C0A627C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6" w15:restartNumberingAfterBreak="0">
    <w:nsid w:val="61BB1BA7"/>
    <w:multiLevelType w:val="multilevel"/>
    <w:tmpl w:val="F4F63E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61E5514D"/>
    <w:multiLevelType w:val="multilevel"/>
    <w:tmpl w:val="7D1CF9B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655370D1"/>
    <w:multiLevelType w:val="multilevel"/>
    <w:tmpl w:val="A1B63A42"/>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67531EB7"/>
    <w:multiLevelType w:val="multilevel"/>
    <w:tmpl w:val="185AA9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67B016AF"/>
    <w:multiLevelType w:val="multilevel"/>
    <w:tmpl w:val="FE3ABB5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15:restartNumberingAfterBreak="0">
    <w:nsid w:val="6AF87F5F"/>
    <w:multiLevelType w:val="multilevel"/>
    <w:tmpl w:val="52A87C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15:restartNumberingAfterBreak="0">
    <w:nsid w:val="6E883208"/>
    <w:multiLevelType w:val="multilevel"/>
    <w:tmpl w:val="1AC2E6BA"/>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757C6BDA"/>
    <w:multiLevelType w:val="multilevel"/>
    <w:tmpl w:val="9CB8BD40"/>
    <w:lvl w:ilvl="0">
      <w:numFmt w:val="bullet"/>
      <w:lvlText w:val="•"/>
      <w:lvlJc w:val="left"/>
      <w:rPr>
        <w:rFonts w:ascii="Arial Bold" w:eastAsia="Arial Bold" w:hAnsi="Arial Bold" w:cs="Arial Bold"/>
        <w:b w:val="0"/>
        <w:bCs w:val="0"/>
        <w:position w:val="0"/>
      </w:rPr>
    </w:lvl>
    <w:lvl w:ilvl="1">
      <w:start w:val="1"/>
      <w:numFmt w:val="bullet"/>
      <w:lvlText w:val="o"/>
      <w:lvlJc w:val="left"/>
      <w:rPr>
        <w:rFonts w:ascii="Arial" w:eastAsia="Arial" w:hAnsi="Arial" w:cs="Arial"/>
        <w:b w:val="0"/>
        <w:bCs w:val="0"/>
        <w:position w:val="0"/>
      </w:rPr>
    </w:lvl>
    <w:lvl w:ilvl="2">
      <w:start w:val="1"/>
      <w:numFmt w:val="bullet"/>
      <w:lvlText w:val="▪"/>
      <w:lvlJc w:val="left"/>
      <w:rPr>
        <w:rFonts w:ascii="Arial" w:eastAsia="Arial" w:hAnsi="Arial" w:cs="Arial"/>
        <w:b w:val="0"/>
        <w:bCs w:val="0"/>
        <w:position w:val="0"/>
      </w:rPr>
    </w:lvl>
    <w:lvl w:ilvl="3">
      <w:start w:val="1"/>
      <w:numFmt w:val="bullet"/>
      <w:lvlText w:val="•"/>
      <w:lvlJc w:val="left"/>
      <w:rPr>
        <w:rFonts w:ascii="Arial" w:eastAsia="Arial" w:hAnsi="Arial" w:cs="Arial"/>
        <w:b w:val="0"/>
        <w:bCs w:val="0"/>
        <w:position w:val="0"/>
      </w:rPr>
    </w:lvl>
    <w:lvl w:ilvl="4">
      <w:start w:val="1"/>
      <w:numFmt w:val="bullet"/>
      <w:lvlText w:val="o"/>
      <w:lvlJc w:val="left"/>
      <w:rPr>
        <w:rFonts w:ascii="Arial" w:eastAsia="Arial" w:hAnsi="Arial" w:cs="Arial"/>
        <w:b w:val="0"/>
        <w:bCs w:val="0"/>
        <w:position w:val="0"/>
      </w:rPr>
    </w:lvl>
    <w:lvl w:ilvl="5">
      <w:start w:val="1"/>
      <w:numFmt w:val="bullet"/>
      <w:lvlText w:val="▪"/>
      <w:lvlJc w:val="left"/>
      <w:rPr>
        <w:rFonts w:ascii="Arial" w:eastAsia="Arial" w:hAnsi="Arial" w:cs="Arial"/>
        <w:b w:val="0"/>
        <w:bCs w:val="0"/>
        <w:position w:val="0"/>
      </w:rPr>
    </w:lvl>
    <w:lvl w:ilvl="6">
      <w:start w:val="1"/>
      <w:numFmt w:val="bullet"/>
      <w:lvlText w:val="•"/>
      <w:lvlJc w:val="left"/>
      <w:rPr>
        <w:rFonts w:ascii="Arial" w:eastAsia="Arial" w:hAnsi="Arial" w:cs="Arial"/>
        <w:b w:val="0"/>
        <w:bCs w:val="0"/>
        <w:position w:val="0"/>
      </w:rPr>
    </w:lvl>
    <w:lvl w:ilvl="7">
      <w:start w:val="1"/>
      <w:numFmt w:val="bullet"/>
      <w:lvlText w:val="o"/>
      <w:lvlJc w:val="left"/>
      <w:rPr>
        <w:rFonts w:ascii="Arial" w:eastAsia="Arial" w:hAnsi="Arial" w:cs="Arial"/>
        <w:b w:val="0"/>
        <w:bCs w:val="0"/>
        <w:position w:val="0"/>
      </w:rPr>
    </w:lvl>
    <w:lvl w:ilvl="8">
      <w:start w:val="1"/>
      <w:numFmt w:val="bullet"/>
      <w:lvlText w:val="▪"/>
      <w:lvlJc w:val="left"/>
      <w:rPr>
        <w:rFonts w:ascii="Arial" w:eastAsia="Arial" w:hAnsi="Arial" w:cs="Arial"/>
        <w:b w:val="0"/>
        <w:bCs w:val="0"/>
        <w:position w:val="0"/>
      </w:rPr>
    </w:lvl>
  </w:abstractNum>
  <w:abstractNum w:abstractNumId="44" w15:restartNumberingAfterBreak="0">
    <w:nsid w:val="77F13D87"/>
    <w:multiLevelType w:val="hybridMultilevel"/>
    <w:tmpl w:val="307C930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9057E85"/>
    <w:multiLevelType w:val="multilevel"/>
    <w:tmpl w:val="2FA8CF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79311CCE"/>
    <w:multiLevelType w:val="multilevel"/>
    <w:tmpl w:val="7F22BD7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79AD2D10"/>
    <w:multiLevelType w:val="multilevel"/>
    <w:tmpl w:val="08701B5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7A1E17A4"/>
    <w:multiLevelType w:val="multilevel"/>
    <w:tmpl w:val="36E20C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7A6B2938"/>
    <w:multiLevelType w:val="multilevel"/>
    <w:tmpl w:val="1B1689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16"/>
  </w:num>
  <w:num w:numId="2">
    <w:abstractNumId w:val="6"/>
  </w:num>
  <w:num w:numId="3">
    <w:abstractNumId w:val="47"/>
  </w:num>
  <w:num w:numId="4">
    <w:abstractNumId w:val="45"/>
  </w:num>
  <w:num w:numId="5">
    <w:abstractNumId w:val="49"/>
  </w:num>
  <w:num w:numId="6">
    <w:abstractNumId w:val="7"/>
  </w:num>
  <w:num w:numId="7">
    <w:abstractNumId w:val="21"/>
  </w:num>
  <w:num w:numId="8">
    <w:abstractNumId w:val="29"/>
  </w:num>
  <w:num w:numId="9">
    <w:abstractNumId w:val="3"/>
  </w:num>
  <w:num w:numId="10">
    <w:abstractNumId w:val="42"/>
  </w:num>
  <w:num w:numId="11">
    <w:abstractNumId w:val="36"/>
  </w:num>
  <w:num w:numId="12">
    <w:abstractNumId w:val="9"/>
  </w:num>
  <w:num w:numId="13">
    <w:abstractNumId w:val="17"/>
  </w:num>
  <w:num w:numId="14">
    <w:abstractNumId w:val="15"/>
  </w:num>
  <w:num w:numId="15">
    <w:abstractNumId w:val="40"/>
  </w:num>
  <w:num w:numId="16">
    <w:abstractNumId w:val="26"/>
  </w:num>
  <w:num w:numId="17">
    <w:abstractNumId w:val="33"/>
  </w:num>
  <w:num w:numId="18">
    <w:abstractNumId w:val="8"/>
  </w:num>
  <w:num w:numId="19">
    <w:abstractNumId w:val="43"/>
  </w:num>
  <w:num w:numId="20">
    <w:abstractNumId w:val="32"/>
  </w:num>
  <w:num w:numId="21">
    <w:abstractNumId w:val="13"/>
  </w:num>
  <w:num w:numId="22">
    <w:abstractNumId w:val="35"/>
  </w:num>
  <w:num w:numId="23">
    <w:abstractNumId w:val="19"/>
  </w:num>
  <w:num w:numId="24">
    <w:abstractNumId w:val="18"/>
  </w:num>
  <w:num w:numId="25">
    <w:abstractNumId w:val="14"/>
  </w:num>
  <w:num w:numId="26">
    <w:abstractNumId w:val="38"/>
  </w:num>
  <w:num w:numId="27">
    <w:abstractNumId w:val="46"/>
  </w:num>
  <w:num w:numId="28">
    <w:abstractNumId w:val="0"/>
  </w:num>
  <w:num w:numId="29">
    <w:abstractNumId w:val="5"/>
  </w:num>
  <w:num w:numId="30">
    <w:abstractNumId w:val="48"/>
  </w:num>
  <w:num w:numId="31">
    <w:abstractNumId w:val="39"/>
  </w:num>
  <w:num w:numId="32">
    <w:abstractNumId w:val="10"/>
  </w:num>
  <w:num w:numId="33">
    <w:abstractNumId w:val="23"/>
  </w:num>
  <w:num w:numId="34">
    <w:abstractNumId w:val="31"/>
  </w:num>
  <w:num w:numId="35">
    <w:abstractNumId w:val="22"/>
  </w:num>
  <w:num w:numId="36">
    <w:abstractNumId w:val="30"/>
  </w:num>
  <w:num w:numId="37">
    <w:abstractNumId w:val="4"/>
  </w:num>
  <w:num w:numId="38">
    <w:abstractNumId w:val="12"/>
  </w:num>
  <w:num w:numId="39">
    <w:abstractNumId w:val="1"/>
  </w:num>
  <w:num w:numId="40">
    <w:abstractNumId w:val="2"/>
  </w:num>
  <w:num w:numId="41">
    <w:abstractNumId w:val="37"/>
  </w:num>
  <w:num w:numId="42">
    <w:abstractNumId w:val="41"/>
  </w:num>
  <w:num w:numId="43">
    <w:abstractNumId w:val="20"/>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5"/>
  </w:num>
  <w:num w:numId="47">
    <w:abstractNumId w:val="24"/>
  </w:num>
  <w:num w:numId="48">
    <w:abstractNumId w:val="28"/>
  </w:num>
  <w:num w:numId="49">
    <w:abstractNumId w:val="34"/>
  </w:num>
  <w:num w:numId="50">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6F"/>
    <w:rsid w:val="00051A92"/>
    <w:rsid w:val="000A5B88"/>
    <w:rsid w:val="000B33C9"/>
    <w:rsid w:val="000B3F29"/>
    <w:rsid w:val="000D41DA"/>
    <w:rsid w:val="000F7272"/>
    <w:rsid w:val="00104FDE"/>
    <w:rsid w:val="00136321"/>
    <w:rsid w:val="001422FA"/>
    <w:rsid w:val="001E2BC1"/>
    <w:rsid w:val="002540C4"/>
    <w:rsid w:val="002A2C6F"/>
    <w:rsid w:val="00300C15"/>
    <w:rsid w:val="003066F5"/>
    <w:rsid w:val="003177B3"/>
    <w:rsid w:val="003D40D5"/>
    <w:rsid w:val="004B505C"/>
    <w:rsid w:val="00510645"/>
    <w:rsid w:val="00521D0C"/>
    <w:rsid w:val="005A33D6"/>
    <w:rsid w:val="005A3C9B"/>
    <w:rsid w:val="00636CCA"/>
    <w:rsid w:val="00716404"/>
    <w:rsid w:val="007201A6"/>
    <w:rsid w:val="00733AD1"/>
    <w:rsid w:val="007861A5"/>
    <w:rsid w:val="0078717C"/>
    <w:rsid w:val="007C76B8"/>
    <w:rsid w:val="008E42CA"/>
    <w:rsid w:val="009373D4"/>
    <w:rsid w:val="00945FA4"/>
    <w:rsid w:val="00A15308"/>
    <w:rsid w:val="00A1675A"/>
    <w:rsid w:val="00A5524D"/>
    <w:rsid w:val="00A60B32"/>
    <w:rsid w:val="00AF38E5"/>
    <w:rsid w:val="00BC344A"/>
    <w:rsid w:val="00CD2155"/>
    <w:rsid w:val="00D9197D"/>
    <w:rsid w:val="00D9341D"/>
    <w:rsid w:val="00DF0B50"/>
    <w:rsid w:val="00E32234"/>
    <w:rsid w:val="00F1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69F7F"/>
  <w15:docId w15:val="{8CC94DA9-40EA-4209-B6A3-B9DAA2A0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val="en-US"/>
    </w:rPr>
  </w:style>
  <w:style w:type="paragraph" w:styleId="Heading1">
    <w:name w:val="heading 1"/>
    <w:basedOn w:val="Normal"/>
    <w:next w:val="Normal"/>
    <w:link w:val="Heading1Char"/>
    <w:qFormat/>
    <w:rsid w:val="0071640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hAnsi="Times New Roman" w:cs="Times New Roman"/>
      <w:b/>
      <w:color w:val="auto"/>
      <w:szCs w:val="20"/>
      <w:bdr w:val="none" w:sz="0" w:space="0" w:color="auto"/>
      <w:lang w:val="en-GB"/>
    </w:rPr>
  </w:style>
  <w:style w:type="paragraph" w:styleId="Heading2">
    <w:name w:val="heading 2"/>
    <w:basedOn w:val="Normal"/>
    <w:next w:val="Normal"/>
    <w:link w:val="Heading2Char"/>
    <w:qFormat/>
    <w:rsid w:val="00716404"/>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hAnsi="Times New Roman" w:cs="Times New Roman"/>
      <w:color w:val="auto"/>
      <w:szCs w:val="20"/>
      <w:bdr w:val="none" w:sz="0" w:space="0" w:color="auto"/>
      <w:lang w:val="en-GB"/>
    </w:rPr>
  </w:style>
  <w:style w:type="paragraph" w:styleId="Heading3">
    <w:name w:val="heading 3"/>
    <w:basedOn w:val="Normal"/>
    <w:next w:val="Normal"/>
    <w:link w:val="Heading3Char"/>
    <w:qFormat/>
    <w:rsid w:val="00716404"/>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hAnsi="Times New Roman" w:cs="Times New Roman"/>
      <w:b/>
      <w:i/>
      <w:color w:val="auto"/>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2"/>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7"/>
      </w:numPr>
    </w:pPr>
  </w:style>
  <w:style w:type="numbering" w:customStyle="1" w:styleId="ImportedStyle4">
    <w:name w:val="Imported Style 4"/>
  </w:style>
  <w:style w:type="numbering" w:customStyle="1" w:styleId="List41">
    <w:name w:val="List 41"/>
    <w:basedOn w:val="ImportedStyle5"/>
    <w:pPr>
      <w:numPr>
        <w:numId w:val="21"/>
      </w:numPr>
    </w:pPr>
  </w:style>
  <w:style w:type="numbering" w:customStyle="1" w:styleId="ImportedStyle5">
    <w:name w:val="Imported Style 5"/>
  </w:style>
  <w:style w:type="numbering" w:customStyle="1" w:styleId="List51">
    <w:name w:val="List 51"/>
    <w:basedOn w:val="ImportedStyle6"/>
    <w:pPr>
      <w:numPr>
        <w:numId w:val="26"/>
      </w:numPr>
    </w:pPr>
  </w:style>
  <w:style w:type="numbering" w:customStyle="1" w:styleId="ImportedStyle6">
    <w:name w:val="Imported Style 6"/>
  </w:style>
  <w:style w:type="numbering" w:customStyle="1" w:styleId="List6">
    <w:name w:val="List 6"/>
    <w:basedOn w:val="ImportedStyle7"/>
    <w:pPr>
      <w:numPr>
        <w:numId w:val="28"/>
      </w:numPr>
    </w:pPr>
  </w:style>
  <w:style w:type="numbering" w:customStyle="1" w:styleId="ImportedStyle7">
    <w:name w:val="Imported Style 7"/>
  </w:style>
  <w:style w:type="numbering" w:customStyle="1" w:styleId="List7">
    <w:name w:val="List 7"/>
    <w:basedOn w:val="ImportedStyle8"/>
    <w:pPr>
      <w:numPr>
        <w:numId w:val="34"/>
      </w:numPr>
    </w:pPr>
  </w:style>
  <w:style w:type="numbering" w:customStyle="1" w:styleId="ImportedStyle8">
    <w:name w:val="Imported Style 8"/>
  </w:style>
  <w:style w:type="numbering" w:customStyle="1" w:styleId="List8">
    <w:name w:val="List 8"/>
    <w:basedOn w:val="ImportedStyle9"/>
    <w:pPr>
      <w:numPr>
        <w:numId w:val="43"/>
      </w:numPr>
    </w:pPr>
  </w:style>
  <w:style w:type="numbering" w:customStyle="1" w:styleId="ImportedStyle9">
    <w:name w:val="Imported Style 9"/>
  </w:style>
  <w:style w:type="paragraph" w:styleId="Footer">
    <w:name w:val="footer"/>
    <w:basedOn w:val="Normal"/>
    <w:link w:val="FooterChar"/>
    <w:rsid w:val="00945FA4"/>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overflowPunct w:val="0"/>
      <w:autoSpaceDE w:val="0"/>
      <w:autoSpaceDN w:val="0"/>
      <w:adjustRightInd w:val="0"/>
      <w:textAlignment w:val="baseline"/>
    </w:pPr>
    <w:rPr>
      <w:rFonts w:eastAsia="Times New Roman" w:hAnsi="Times New Roman" w:cs="Times New Roman"/>
      <w:color w:val="auto"/>
      <w:szCs w:val="20"/>
      <w:bdr w:val="none" w:sz="0" w:space="0" w:color="auto"/>
      <w:lang w:val="en-GB"/>
    </w:rPr>
  </w:style>
  <w:style w:type="character" w:customStyle="1" w:styleId="FooterChar">
    <w:name w:val="Footer Char"/>
    <w:basedOn w:val="DefaultParagraphFont"/>
    <w:link w:val="Footer"/>
    <w:rsid w:val="00945FA4"/>
    <w:rPr>
      <w:rFonts w:eastAsia="Times New Roman"/>
      <w:sz w:val="24"/>
      <w:bdr w:val="none" w:sz="0" w:space="0" w:color="auto"/>
    </w:rPr>
  </w:style>
  <w:style w:type="character" w:styleId="PageNumber">
    <w:name w:val="page number"/>
    <w:basedOn w:val="DefaultParagraphFont"/>
    <w:rsid w:val="00945FA4"/>
  </w:style>
  <w:style w:type="paragraph" w:styleId="FootnoteText">
    <w:name w:val="footnote text"/>
    <w:basedOn w:val="Normal"/>
    <w:link w:val="FootnoteTextChar"/>
    <w:uiPriority w:val="99"/>
    <w:unhideWhenUsed/>
    <w:rsid w:val="00945FA4"/>
  </w:style>
  <w:style w:type="character" w:customStyle="1" w:styleId="FootnoteTextChar">
    <w:name w:val="Footnote Text Char"/>
    <w:basedOn w:val="DefaultParagraphFont"/>
    <w:link w:val="FootnoteText"/>
    <w:uiPriority w:val="99"/>
    <w:rsid w:val="00945FA4"/>
    <w:rPr>
      <w:rFonts w:hAnsi="Arial Unicode MS" w:cs="Arial Unicode MS"/>
      <w:color w:val="000000"/>
      <w:sz w:val="24"/>
      <w:szCs w:val="24"/>
      <w:u w:color="000000"/>
      <w:lang w:val="en-US"/>
    </w:rPr>
  </w:style>
  <w:style w:type="character" w:styleId="FootnoteReference">
    <w:name w:val="footnote reference"/>
    <w:basedOn w:val="DefaultParagraphFont"/>
    <w:uiPriority w:val="99"/>
    <w:unhideWhenUsed/>
    <w:rsid w:val="00945FA4"/>
    <w:rPr>
      <w:vertAlign w:val="superscript"/>
    </w:rPr>
  </w:style>
  <w:style w:type="paragraph" w:styleId="Header">
    <w:name w:val="header"/>
    <w:basedOn w:val="Normal"/>
    <w:link w:val="HeaderChar"/>
    <w:uiPriority w:val="99"/>
    <w:unhideWhenUsed/>
    <w:rsid w:val="00945FA4"/>
    <w:pPr>
      <w:tabs>
        <w:tab w:val="center" w:pos="4320"/>
        <w:tab w:val="right" w:pos="8640"/>
      </w:tabs>
    </w:pPr>
  </w:style>
  <w:style w:type="character" w:customStyle="1" w:styleId="HeaderChar">
    <w:name w:val="Header Char"/>
    <w:basedOn w:val="DefaultParagraphFont"/>
    <w:link w:val="Header"/>
    <w:uiPriority w:val="99"/>
    <w:rsid w:val="00945FA4"/>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104FDE"/>
    <w:rPr>
      <w:rFonts w:ascii="Tahoma" w:hAnsi="Tahoma" w:cs="Tahoma"/>
      <w:sz w:val="16"/>
      <w:szCs w:val="16"/>
    </w:rPr>
  </w:style>
  <w:style w:type="character" w:customStyle="1" w:styleId="BalloonTextChar">
    <w:name w:val="Balloon Text Char"/>
    <w:basedOn w:val="DefaultParagraphFont"/>
    <w:link w:val="BalloonText"/>
    <w:uiPriority w:val="99"/>
    <w:semiHidden/>
    <w:rsid w:val="00104FDE"/>
    <w:rPr>
      <w:rFonts w:ascii="Tahoma" w:hAnsi="Tahoma" w:cs="Tahoma"/>
      <w:color w:val="000000"/>
      <w:sz w:val="16"/>
      <w:szCs w:val="16"/>
      <w:u w:color="000000"/>
      <w:lang w:val="en-US"/>
    </w:rPr>
  </w:style>
  <w:style w:type="character" w:customStyle="1" w:styleId="Heading1Char">
    <w:name w:val="Heading 1 Char"/>
    <w:basedOn w:val="DefaultParagraphFont"/>
    <w:link w:val="Heading1"/>
    <w:rsid w:val="00716404"/>
    <w:rPr>
      <w:rFonts w:eastAsia="Times New Roman"/>
      <w:b/>
      <w:sz w:val="24"/>
      <w:bdr w:val="none" w:sz="0" w:space="0" w:color="auto"/>
    </w:rPr>
  </w:style>
  <w:style w:type="character" w:customStyle="1" w:styleId="Heading2Char">
    <w:name w:val="Heading 2 Char"/>
    <w:basedOn w:val="DefaultParagraphFont"/>
    <w:link w:val="Heading2"/>
    <w:rsid w:val="00716404"/>
    <w:rPr>
      <w:rFonts w:eastAsia="Times New Roman"/>
      <w:sz w:val="24"/>
      <w:bdr w:val="none" w:sz="0" w:space="0" w:color="auto"/>
    </w:rPr>
  </w:style>
  <w:style w:type="character" w:customStyle="1" w:styleId="Heading3Char">
    <w:name w:val="Heading 3 Char"/>
    <w:basedOn w:val="DefaultParagraphFont"/>
    <w:link w:val="Heading3"/>
    <w:rsid w:val="00716404"/>
    <w:rPr>
      <w:rFonts w:eastAsia="Times New Roman"/>
      <w:b/>
      <w:i/>
      <w:bdr w:val="none" w:sz="0" w:space="0" w:color="auto"/>
    </w:rPr>
  </w:style>
  <w:style w:type="paragraph" w:styleId="ListParagraph">
    <w:name w:val="List Paragraph"/>
    <w:basedOn w:val="Normal"/>
    <w:uiPriority w:val="34"/>
    <w:qFormat/>
    <w:rsid w:val="0025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A535-A72B-4E1D-803F-DA5F1A3E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Colmcille's PS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DOYLE</dc:creator>
  <cp:lastModifiedBy>O McNally</cp:lastModifiedBy>
  <cp:revision>3</cp:revision>
  <cp:lastPrinted>2022-10-10T13:34:00Z</cp:lastPrinted>
  <dcterms:created xsi:type="dcterms:W3CDTF">2022-10-17T13:08:00Z</dcterms:created>
  <dcterms:modified xsi:type="dcterms:W3CDTF">2022-10-18T13:48:00Z</dcterms:modified>
</cp:coreProperties>
</file>